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FCEA1" w14:textId="77777777" w:rsidR="00CC51E5" w:rsidRPr="00B55895" w:rsidRDefault="00CC51E5" w:rsidP="00CC51E5">
      <w:pPr>
        <w:spacing w:after="120" w:line="240" w:lineRule="auto"/>
        <w:jc w:val="center"/>
        <w:rPr>
          <w:rStyle w:val="hps"/>
          <w:rFonts w:cs="Times New Roman"/>
          <w:b/>
          <w:szCs w:val="24"/>
        </w:rPr>
      </w:pPr>
      <w:r w:rsidRPr="00A222CA">
        <w:rPr>
          <w:rStyle w:val="hps"/>
          <w:rFonts w:cs="Times New Roman"/>
          <w:b/>
          <w:szCs w:val="24"/>
          <w:lang w:val="en-US"/>
        </w:rPr>
        <w:t xml:space="preserve">PHASE STATE OF </w:t>
      </w:r>
      <w:r>
        <w:rPr>
          <w:rStyle w:val="hps"/>
          <w:rFonts w:cs="Times New Roman"/>
          <w:b/>
          <w:szCs w:val="24"/>
          <w:lang w:val="en-US"/>
        </w:rPr>
        <w:t>ATMOSPHERIC</w:t>
      </w:r>
      <w:r w:rsidRPr="00A222CA">
        <w:rPr>
          <w:rStyle w:val="hps"/>
          <w:rFonts w:cs="Times New Roman"/>
          <w:b/>
          <w:szCs w:val="24"/>
          <w:lang w:val="en-US"/>
        </w:rPr>
        <w:t xml:space="preserve"> NANOPARTICLES</w:t>
      </w:r>
      <w:r>
        <w:rPr>
          <w:rStyle w:val="hps"/>
          <w:rFonts w:cs="Times New Roman"/>
          <w:b/>
          <w:szCs w:val="24"/>
          <w:lang w:val="en-US"/>
        </w:rPr>
        <w:t xml:space="preserve">: </w:t>
      </w:r>
      <w:r w:rsidRPr="00A222CA">
        <w:rPr>
          <w:rStyle w:val="hps"/>
          <w:rFonts w:cs="Times New Roman"/>
          <w:b/>
          <w:szCs w:val="24"/>
          <w:lang w:val="en-US"/>
        </w:rPr>
        <w:t xml:space="preserve">GEOMETRIC ANALYSIS OF THE FREE VOLUME ACCESSIBLE TO SMALL </w:t>
      </w:r>
      <w:r>
        <w:rPr>
          <w:rStyle w:val="hps"/>
          <w:rFonts w:cs="Times New Roman"/>
          <w:b/>
          <w:szCs w:val="24"/>
          <w:lang w:val="en-US"/>
        </w:rPr>
        <w:t>MOLECULES</w:t>
      </w:r>
    </w:p>
    <w:p w14:paraId="3C26C3AA" w14:textId="77777777" w:rsidR="00CC51E5" w:rsidRPr="00B55895" w:rsidRDefault="00CC51E5" w:rsidP="00CC51E5">
      <w:pPr>
        <w:tabs>
          <w:tab w:val="left" w:pos="-1094"/>
          <w:tab w:val="left" w:pos="-720"/>
          <w:tab w:val="left" w:pos="0"/>
          <w:tab w:val="left" w:pos="328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</w:tabs>
        <w:spacing w:before="60" w:after="0" w:line="240" w:lineRule="auto"/>
        <w:ind w:right="424"/>
        <w:jc w:val="center"/>
        <w:rPr>
          <w:rFonts w:eastAsia="Times New Roman" w:cs="Times New Roman"/>
          <w:b/>
          <w:caps/>
          <w:color w:val="auto"/>
          <w:szCs w:val="24"/>
          <w:lang w:eastAsia="el-GR"/>
        </w:rPr>
      </w:pPr>
    </w:p>
    <w:p w14:paraId="362D2E0B" w14:textId="5A12F69C" w:rsidR="00CC51E5" w:rsidRDefault="00CC51E5" w:rsidP="00CC51E5">
      <w:pPr>
        <w:spacing w:after="120" w:line="240" w:lineRule="auto"/>
        <w:jc w:val="center"/>
        <w:rPr>
          <w:rStyle w:val="hps"/>
          <w:rFonts w:cs="Times New Roman"/>
          <w:b/>
          <w:szCs w:val="24"/>
        </w:rPr>
      </w:pPr>
      <w:r>
        <w:rPr>
          <w:rStyle w:val="hps"/>
          <w:rFonts w:cs="Times New Roman"/>
          <w:b/>
          <w:szCs w:val="24"/>
          <w:lang w:val="en-US"/>
        </w:rPr>
        <w:t>P</w:t>
      </w:r>
      <w:r w:rsidRPr="00B55895">
        <w:rPr>
          <w:rStyle w:val="hps"/>
          <w:rFonts w:cs="Times New Roman"/>
          <w:b/>
          <w:szCs w:val="24"/>
        </w:rPr>
        <w:t>.</w:t>
      </w:r>
      <w:r>
        <w:rPr>
          <w:rStyle w:val="hps"/>
          <w:rFonts w:cs="Times New Roman"/>
          <w:b/>
          <w:szCs w:val="24"/>
        </w:rPr>
        <w:t xml:space="preserve"> G.</w:t>
      </w:r>
      <w:r w:rsidRPr="00B55895">
        <w:rPr>
          <w:rStyle w:val="hps"/>
          <w:rFonts w:cs="Times New Roman"/>
          <w:b/>
          <w:szCs w:val="24"/>
        </w:rPr>
        <w:t xml:space="preserve"> </w:t>
      </w:r>
      <w:r>
        <w:rPr>
          <w:rStyle w:val="hps"/>
          <w:rFonts w:cs="Times New Roman"/>
          <w:b/>
          <w:szCs w:val="24"/>
          <w:lang w:val="en-US"/>
        </w:rPr>
        <w:t>Mermigkis</w:t>
      </w:r>
      <w:r w:rsidRPr="00B55895">
        <w:rPr>
          <w:rStyle w:val="hps"/>
          <w:rFonts w:cs="Times New Roman"/>
          <w:b/>
          <w:szCs w:val="24"/>
          <w:vertAlign w:val="superscript"/>
        </w:rPr>
        <w:t>1,2</w:t>
      </w:r>
      <w:r>
        <w:rPr>
          <w:rStyle w:val="hps"/>
          <w:rFonts w:cs="Times New Roman"/>
          <w:b/>
          <w:szCs w:val="24"/>
          <w:vertAlign w:val="superscript"/>
        </w:rPr>
        <w:t>,</w:t>
      </w:r>
      <w:r w:rsidRPr="00B55895">
        <w:rPr>
          <w:rStyle w:val="hps"/>
          <w:rFonts w:cs="Times New Roman"/>
          <w:b/>
          <w:szCs w:val="24"/>
        </w:rPr>
        <w:t xml:space="preserve">*, </w:t>
      </w:r>
      <w:r>
        <w:rPr>
          <w:rStyle w:val="hps"/>
          <w:rFonts w:cs="Times New Roman"/>
          <w:b/>
          <w:szCs w:val="24"/>
          <w:lang w:val="en-US"/>
        </w:rPr>
        <w:t>K.</w:t>
      </w:r>
      <w:r>
        <w:rPr>
          <w:rStyle w:val="hps"/>
          <w:rFonts w:cs="Times New Roman"/>
          <w:b/>
          <w:szCs w:val="24"/>
          <w:lang w:val="en-US"/>
        </w:rPr>
        <w:t xml:space="preserve"> S.</w:t>
      </w:r>
      <w:r w:rsidRPr="00B55895">
        <w:rPr>
          <w:rStyle w:val="hps"/>
          <w:rFonts w:cs="Times New Roman"/>
          <w:b/>
          <w:szCs w:val="24"/>
        </w:rPr>
        <w:t xml:space="preserve"> </w:t>
      </w:r>
      <w:proofErr w:type="spellStart"/>
      <w:r>
        <w:rPr>
          <w:rStyle w:val="hps"/>
          <w:rFonts w:cs="Times New Roman"/>
          <w:b/>
          <w:szCs w:val="24"/>
          <w:lang w:val="en-US"/>
        </w:rPr>
        <w:t>Karadima</w:t>
      </w:r>
      <w:proofErr w:type="spellEnd"/>
      <w:r>
        <w:rPr>
          <w:rStyle w:val="hps"/>
          <w:rFonts w:cs="Times New Roman"/>
          <w:b/>
          <w:szCs w:val="24"/>
          <w:vertAlign w:val="superscript"/>
        </w:rPr>
        <w:t>1,2</w:t>
      </w:r>
      <w:r w:rsidRPr="00B55895">
        <w:rPr>
          <w:rStyle w:val="hps"/>
          <w:rFonts w:cs="Times New Roman"/>
          <w:b/>
          <w:szCs w:val="24"/>
        </w:rPr>
        <w:t xml:space="preserve">, </w:t>
      </w:r>
      <w:r>
        <w:rPr>
          <w:rStyle w:val="hps"/>
          <w:rFonts w:cs="Times New Roman"/>
          <w:b/>
          <w:szCs w:val="24"/>
          <w:lang w:val="en-US"/>
        </w:rPr>
        <w:t>V.</w:t>
      </w:r>
      <w:r w:rsidRPr="00B55895">
        <w:rPr>
          <w:rStyle w:val="hps"/>
          <w:rFonts w:cs="Times New Roman"/>
          <w:b/>
          <w:szCs w:val="24"/>
        </w:rPr>
        <w:t xml:space="preserve"> </w:t>
      </w:r>
      <w:r>
        <w:rPr>
          <w:rStyle w:val="hps"/>
          <w:rFonts w:cs="Times New Roman"/>
          <w:b/>
          <w:szCs w:val="24"/>
        </w:rPr>
        <w:t xml:space="preserve">G. </w:t>
      </w:r>
      <w:proofErr w:type="spellStart"/>
      <w:r>
        <w:rPr>
          <w:rStyle w:val="hps"/>
          <w:rFonts w:cs="Times New Roman"/>
          <w:b/>
          <w:szCs w:val="24"/>
          <w:lang w:val="en-US"/>
        </w:rPr>
        <w:t>Mavrantzas</w:t>
      </w:r>
      <w:proofErr w:type="spellEnd"/>
      <w:r w:rsidRPr="00B55895">
        <w:rPr>
          <w:rStyle w:val="hps"/>
          <w:rFonts w:cs="Times New Roman"/>
          <w:b/>
          <w:szCs w:val="24"/>
          <w:vertAlign w:val="superscript"/>
        </w:rPr>
        <w:t>1</w:t>
      </w:r>
      <w:r>
        <w:rPr>
          <w:rStyle w:val="hps"/>
          <w:rFonts w:cs="Times New Roman"/>
          <w:b/>
          <w:szCs w:val="24"/>
          <w:vertAlign w:val="superscript"/>
        </w:rPr>
        <w:t>,2,3</w:t>
      </w:r>
      <w:r w:rsidRPr="00B55895">
        <w:rPr>
          <w:rStyle w:val="hps"/>
          <w:rFonts w:cs="Times New Roman"/>
          <w:b/>
          <w:szCs w:val="24"/>
        </w:rPr>
        <w:t xml:space="preserve">, </w:t>
      </w:r>
      <w:r>
        <w:rPr>
          <w:rStyle w:val="hps"/>
          <w:rFonts w:cs="Times New Roman"/>
          <w:b/>
          <w:szCs w:val="24"/>
          <w:lang w:val="en-US"/>
        </w:rPr>
        <w:t>S.</w:t>
      </w:r>
      <w:r w:rsidRPr="00B55895">
        <w:rPr>
          <w:rStyle w:val="hps"/>
          <w:rFonts w:cs="Times New Roman"/>
          <w:b/>
          <w:szCs w:val="24"/>
        </w:rPr>
        <w:t xml:space="preserve"> </w:t>
      </w:r>
      <w:r>
        <w:rPr>
          <w:rStyle w:val="hps"/>
          <w:rFonts w:cs="Times New Roman"/>
          <w:b/>
          <w:szCs w:val="24"/>
        </w:rPr>
        <w:t xml:space="preserve">N. </w:t>
      </w:r>
      <w:proofErr w:type="spellStart"/>
      <w:r>
        <w:rPr>
          <w:rStyle w:val="hps"/>
          <w:rFonts w:cs="Times New Roman"/>
          <w:b/>
          <w:szCs w:val="24"/>
          <w:lang w:val="en-US"/>
        </w:rPr>
        <w:t>Pandis</w:t>
      </w:r>
      <w:proofErr w:type="spellEnd"/>
      <w:r w:rsidRPr="00B55895">
        <w:rPr>
          <w:rStyle w:val="hps"/>
          <w:rFonts w:cs="Times New Roman"/>
          <w:b/>
          <w:szCs w:val="24"/>
          <w:vertAlign w:val="superscript"/>
        </w:rPr>
        <w:t>1</w:t>
      </w:r>
      <w:r>
        <w:rPr>
          <w:rStyle w:val="hps"/>
          <w:rFonts w:cs="Times New Roman"/>
          <w:b/>
          <w:szCs w:val="24"/>
          <w:vertAlign w:val="superscript"/>
        </w:rPr>
        <w:t>,2</w:t>
      </w:r>
      <w:r w:rsidRPr="00B55895">
        <w:rPr>
          <w:rStyle w:val="hps"/>
          <w:rFonts w:cs="Times New Roman"/>
          <w:b/>
          <w:szCs w:val="24"/>
        </w:rPr>
        <w:t xml:space="preserve"> </w:t>
      </w:r>
    </w:p>
    <w:p w14:paraId="7E4C3B4D" w14:textId="77777777" w:rsidR="00CC51E5" w:rsidRPr="00311838" w:rsidRDefault="00CC51E5" w:rsidP="00CC51E5">
      <w:pPr>
        <w:spacing w:after="0" w:line="240" w:lineRule="auto"/>
        <w:jc w:val="center"/>
        <w:rPr>
          <w:rFonts w:cstheme="minorHAnsi"/>
          <w:szCs w:val="24"/>
        </w:rPr>
      </w:pPr>
      <w:r w:rsidRPr="00311838">
        <w:rPr>
          <w:rFonts w:cstheme="minorHAnsi"/>
          <w:szCs w:val="24"/>
          <w:vertAlign w:val="superscript"/>
        </w:rPr>
        <w:t>1</w:t>
      </w:r>
      <w:r w:rsidRPr="00311838">
        <w:rPr>
          <w:rFonts w:cstheme="minorHAnsi"/>
          <w:szCs w:val="24"/>
        </w:rPr>
        <w:t>Department of Chemical Engineering, University of Patras, Patras, GR 26504, Greece</w:t>
      </w:r>
    </w:p>
    <w:p w14:paraId="4D8BFAF9" w14:textId="77777777" w:rsidR="00CC51E5" w:rsidRPr="00311838" w:rsidRDefault="00CC51E5" w:rsidP="00CC51E5">
      <w:pPr>
        <w:spacing w:after="0" w:line="240" w:lineRule="auto"/>
        <w:jc w:val="center"/>
        <w:rPr>
          <w:rFonts w:cstheme="minorHAnsi"/>
          <w:szCs w:val="24"/>
        </w:rPr>
      </w:pPr>
      <w:r w:rsidRPr="00311838">
        <w:rPr>
          <w:rFonts w:cstheme="minorHAnsi"/>
          <w:szCs w:val="24"/>
          <w:vertAlign w:val="superscript"/>
        </w:rPr>
        <w:t>2</w:t>
      </w:r>
      <w:r w:rsidRPr="00311838">
        <w:rPr>
          <w:rFonts w:cstheme="minorHAnsi"/>
          <w:szCs w:val="24"/>
        </w:rPr>
        <w:t>Institute of Chemical Engineering Sciences, FORTH-ICE/HT, Patras, GR 26504, Greece</w:t>
      </w:r>
    </w:p>
    <w:p w14:paraId="0E2801FE" w14:textId="77777777" w:rsidR="00CC51E5" w:rsidRDefault="00CC51E5" w:rsidP="00CC51E5">
      <w:pPr>
        <w:spacing w:after="0" w:line="240" w:lineRule="auto"/>
        <w:jc w:val="center"/>
        <w:rPr>
          <w:rFonts w:cstheme="minorHAnsi"/>
          <w:szCs w:val="24"/>
        </w:rPr>
      </w:pPr>
      <w:r w:rsidRPr="00311838">
        <w:rPr>
          <w:rFonts w:cstheme="minorHAnsi"/>
          <w:szCs w:val="24"/>
          <w:vertAlign w:val="superscript"/>
        </w:rPr>
        <w:t>3</w:t>
      </w:r>
      <w:r w:rsidRPr="00311838">
        <w:rPr>
          <w:rFonts w:cstheme="minorHAnsi"/>
          <w:szCs w:val="24"/>
        </w:rPr>
        <w:t>Department of Mechanical and Process Engineering, ETH-Z, Zürich, CH 8092, Switzerland</w:t>
      </w:r>
    </w:p>
    <w:p w14:paraId="2FE13774" w14:textId="77777777" w:rsidR="00CC51E5" w:rsidRPr="00311838" w:rsidRDefault="00CC51E5" w:rsidP="00CC51E5">
      <w:pPr>
        <w:spacing w:after="0" w:line="240" w:lineRule="auto"/>
        <w:jc w:val="center"/>
        <w:rPr>
          <w:rFonts w:cstheme="minorHAnsi"/>
          <w:szCs w:val="24"/>
        </w:rPr>
      </w:pPr>
      <w:r w:rsidRPr="00DA5472">
        <w:rPr>
          <w:rFonts w:cs="Times New Roman"/>
          <w:i/>
          <w:szCs w:val="24"/>
          <w:lang w:val="en-US"/>
        </w:rPr>
        <w:t xml:space="preserve">* </w:t>
      </w:r>
      <w:hyperlink r:id="rId4" w:history="1">
        <w:r w:rsidRPr="00145545">
          <w:rPr>
            <w:rStyle w:val="Hyperlink"/>
            <w:rFonts w:cs="Times New Roman"/>
            <w:i/>
            <w:szCs w:val="24"/>
            <w:lang w:val="en-US"/>
          </w:rPr>
          <w:t>mermigkis@chemeng.upatras.gr</w:t>
        </w:r>
      </w:hyperlink>
    </w:p>
    <w:p w14:paraId="6E19303C" w14:textId="77777777" w:rsidR="00CC51E5" w:rsidRPr="003F4BCB" w:rsidRDefault="00CC51E5" w:rsidP="00CC51E5">
      <w:pPr>
        <w:spacing w:after="20" w:line="240" w:lineRule="auto"/>
        <w:jc w:val="both"/>
        <w:rPr>
          <w:rStyle w:val="hps"/>
          <w:rFonts w:cs="Times New Roman"/>
          <w:szCs w:val="24"/>
          <w:lang w:val="en-US"/>
        </w:rPr>
      </w:pPr>
      <w:r>
        <w:rPr>
          <w:rStyle w:val="hps"/>
          <w:rFonts w:cs="Times New Roman"/>
          <w:b/>
          <w:szCs w:val="24"/>
          <w:lang w:val="en-US"/>
        </w:rPr>
        <w:t>ABSTRACT</w:t>
      </w:r>
      <w:r w:rsidRPr="00B55895">
        <w:rPr>
          <w:rStyle w:val="hps"/>
          <w:rFonts w:cs="Times New Roman"/>
          <w:b/>
          <w:szCs w:val="24"/>
        </w:rPr>
        <w:t xml:space="preserve"> </w:t>
      </w:r>
    </w:p>
    <w:p w14:paraId="575C587E" w14:textId="248BB583" w:rsidR="00CC51E5" w:rsidRPr="00B55895" w:rsidRDefault="00CC51E5" w:rsidP="00CC51E5">
      <w:pPr>
        <w:spacing w:after="20" w:line="240" w:lineRule="auto"/>
        <w:jc w:val="both"/>
        <w:rPr>
          <w:rStyle w:val="hps"/>
          <w:rFonts w:cs="Times New Roman"/>
          <w:szCs w:val="24"/>
        </w:rPr>
      </w:pPr>
      <w:r w:rsidRPr="00B55895">
        <w:rPr>
          <w:rStyle w:val="hps"/>
          <w:rFonts w:cs="Times New Roman"/>
          <w:szCs w:val="24"/>
        </w:rPr>
        <w:t>We</w:t>
      </w:r>
      <w:r>
        <w:rPr>
          <w:rStyle w:val="hps"/>
          <w:rFonts w:cs="Times New Roman"/>
          <w:szCs w:val="24"/>
        </w:rPr>
        <w:t xml:space="preserve"> </w:t>
      </w:r>
      <w:proofErr w:type="spellStart"/>
      <w:r>
        <w:rPr>
          <w:rStyle w:val="hps"/>
          <w:rFonts w:cs="Times New Roman"/>
          <w:szCs w:val="24"/>
        </w:rPr>
        <w:t>analyze</w:t>
      </w:r>
      <w:proofErr w:type="spellEnd"/>
      <w:r>
        <w:rPr>
          <w:rStyle w:val="hps"/>
          <w:rFonts w:cs="Times New Roman"/>
          <w:szCs w:val="24"/>
        </w:rPr>
        <w:t xml:space="preserve"> </w:t>
      </w:r>
      <w:proofErr w:type="spellStart"/>
      <w:r>
        <w:rPr>
          <w:rStyle w:val="hps"/>
          <w:rFonts w:cs="Times New Roman"/>
          <w:szCs w:val="24"/>
        </w:rPr>
        <w:t>atomistically</w:t>
      </w:r>
      <w:proofErr w:type="spellEnd"/>
      <w:r>
        <w:rPr>
          <w:rStyle w:val="hps"/>
          <w:rFonts w:cs="Times New Roman"/>
          <w:szCs w:val="24"/>
        </w:rPr>
        <w:t xml:space="preserve">-detailed </w:t>
      </w:r>
      <w:r w:rsidRPr="00B55895">
        <w:rPr>
          <w:rStyle w:val="hps"/>
          <w:rFonts w:cs="Times New Roman"/>
          <w:szCs w:val="24"/>
        </w:rPr>
        <w:t xml:space="preserve">structures of </w:t>
      </w:r>
      <w:r>
        <w:rPr>
          <w:rStyle w:val="hps"/>
          <w:rFonts w:cs="Times New Roman"/>
          <w:szCs w:val="24"/>
        </w:rPr>
        <w:t>atmospheric</w:t>
      </w:r>
      <w:r w:rsidRPr="00B55895">
        <w:rPr>
          <w:rStyle w:val="hps"/>
          <w:rFonts w:cs="Times New Roman"/>
          <w:szCs w:val="24"/>
        </w:rPr>
        <w:t xml:space="preserve"> nanoparticles using Delaunay tessellation followed by Monte Carlo integration to relate free volume to </w:t>
      </w:r>
      <w:r>
        <w:rPr>
          <w:rStyle w:val="hps"/>
          <w:rFonts w:cs="Times New Roman"/>
          <w:szCs w:val="24"/>
        </w:rPr>
        <w:t xml:space="preserve">their </w:t>
      </w:r>
      <w:r w:rsidRPr="00B55895">
        <w:rPr>
          <w:rStyle w:val="hps"/>
          <w:rFonts w:cs="Times New Roman"/>
          <w:szCs w:val="24"/>
        </w:rPr>
        <w:t xml:space="preserve">phase state. </w:t>
      </w:r>
      <w:r>
        <w:rPr>
          <w:rStyle w:val="hps"/>
          <w:rFonts w:cs="Times New Roman"/>
          <w:szCs w:val="24"/>
        </w:rPr>
        <w:t>The nanoparticles studied consist of w</w:t>
      </w:r>
      <w:r w:rsidRPr="00B55895">
        <w:rPr>
          <w:rStyle w:val="hps"/>
          <w:rFonts w:cs="Times New Roman"/>
          <w:szCs w:val="24"/>
        </w:rPr>
        <w:t>ater, organic</w:t>
      </w:r>
      <w:r>
        <w:rPr>
          <w:rStyle w:val="hps"/>
          <w:rFonts w:cs="Times New Roman"/>
          <w:szCs w:val="24"/>
        </w:rPr>
        <w:t xml:space="preserve"> molecules </w:t>
      </w:r>
      <w:r w:rsidRPr="00B55895">
        <w:rPr>
          <w:rStyle w:val="hps"/>
          <w:rFonts w:cs="Times New Roman"/>
          <w:szCs w:val="24"/>
        </w:rPr>
        <w:t>(such as cis-</w:t>
      </w:r>
      <w:proofErr w:type="spellStart"/>
      <w:r w:rsidRPr="00B55895">
        <w:rPr>
          <w:rStyle w:val="hps"/>
          <w:rFonts w:cs="Times New Roman"/>
          <w:szCs w:val="24"/>
        </w:rPr>
        <w:t>pinonic</w:t>
      </w:r>
      <w:proofErr w:type="spellEnd"/>
      <w:r w:rsidRPr="00B55895">
        <w:rPr>
          <w:rStyle w:val="hps"/>
          <w:rFonts w:cs="Times New Roman"/>
          <w:szCs w:val="24"/>
        </w:rPr>
        <w:t xml:space="preserve"> acid), and inorganic </w:t>
      </w:r>
      <w:r>
        <w:rPr>
          <w:rStyle w:val="hps"/>
          <w:rFonts w:cs="Times New Roman"/>
          <w:szCs w:val="24"/>
        </w:rPr>
        <w:t xml:space="preserve">species </w:t>
      </w:r>
      <w:r w:rsidRPr="00B55895">
        <w:rPr>
          <w:rStyle w:val="hps"/>
          <w:rFonts w:cs="Times New Roman"/>
          <w:szCs w:val="24"/>
        </w:rPr>
        <w:t>(such as</w:t>
      </w:r>
      <w:r>
        <w:rPr>
          <w:rStyle w:val="hps"/>
          <w:rFonts w:cs="Times New Roman"/>
          <w:szCs w:val="24"/>
        </w:rPr>
        <w:t xml:space="preserve"> </w:t>
      </w:r>
      <w:proofErr w:type="spellStart"/>
      <w:r w:rsidRPr="00B55895">
        <w:rPr>
          <w:rStyle w:val="hps"/>
          <w:rFonts w:cs="Times New Roman"/>
          <w:szCs w:val="24"/>
        </w:rPr>
        <w:t>sulfate</w:t>
      </w:r>
      <w:proofErr w:type="spellEnd"/>
      <w:r w:rsidRPr="00B55895">
        <w:rPr>
          <w:rStyle w:val="hps"/>
          <w:rFonts w:cs="Times New Roman"/>
          <w:szCs w:val="24"/>
        </w:rPr>
        <w:t xml:space="preserve"> and ammonium ions). </w:t>
      </w:r>
      <w:r>
        <w:rPr>
          <w:rStyle w:val="hps"/>
          <w:rFonts w:cs="Times New Roman"/>
          <w:szCs w:val="24"/>
        </w:rPr>
        <w:t xml:space="preserve">We investigate the </w:t>
      </w:r>
      <w:r w:rsidRPr="00B55895">
        <w:rPr>
          <w:rStyle w:val="hps"/>
          <w:rFonts w:cs="Times New Roman"/>
          <w:szCs w:val="24"/>
        </w:rPr>
        <w:t xml:space="preserve">effect of relative humidity and organic content </w:t>
      </w:r>
      <w:r>
        <w:rPr>
          <w:rStyle w:val="hps"/>
          <w:rFonts w:cs="Times New Roman"/>
          <w:szCs w:val="24"/>
        </w:rPr>
        <w:t xml:space="preserve">of the particle </w:t>
      </w:r>
      <w:r w:rsidRPr="00B55895">
        <w:rPr>
          <w:rStyle w:val="hps"/>
          <w:rFonts w:cs="Times New Roman"/>
          <w:szCs w:val="24"/>
        </w:rPr>
        <w:t xml:space="preserve">on </w:t>
      </w:r>
      <w:r>
        <w:rPr>
          <w:rStyle w:val="hps"/>
          <w:rFonts w:cs="Times New Roman"/>
          <w:szCs w:val="24"/>
        </w:rPr>
        <w:t>its</w:t>
      </w:r>
      <w:r w:rsidRPr="00B55895">
        <w:rPr>
          <w:rStyle w:val="hps"/>
          <w:rFonts w:cs="Times New Roman"/>
          <w:szCs w:val="24"/>
        </w:rPr>
        <w:t xml:space="preserve"> free </w:t>
      </w:r>
      <w:r>
        <w:rPr>
          <w:rStyle w:val="hps"/>
          <w:rFonts w:cs="Times New Roman"/>
          <w:szCs w:val="24"/>
        </w:rPr>
        <w:t>and accessible volume to diffusing molecules</w:t>
      </w:r>
      <w:r w:rsidRPr="00B55895">
        <w:rPr>
          <w:rStyle w:val="hps"/>
          <w:rFonts w:cs="Times New Roman"/>
          <w:szCs w:val="24"/>
        </w:rPr>
        <w:t xml:space="preserve">. </w:t>
      </w:r>
      <w:r>
        <w:rPr>
          <w:rStyle w:val="hps"/>
          <w:rFonts w:cs="Times New Roman"/>
          <w:szCs w:val="24"/>
        </w:rPr>
        <w:t xml:space="preserve">Our analysis provides information concerning </w:t>
      </w:r>
      <w:r w:rsidRPr="00B55895">
        <w:rPr>
          <w:rStyle w:val="hps"/>
          <w:rFonts w:cs="Times New Roman"/>
          <w:szCs w:val="24"/>
        </w:rPr>
        <w:t xml:space="preserve">the distribution of empty pores in the nanoparticle, the available volume in which a guest molecule (e.g., water) </w:t>
      </w:r>
      <w:r>
        <w:rPr>
          <w:rStyle w:val="hps"/>
          <w:rFonts w:cs="Times New Roman"/>
          <w:szCs w:val="24"/>
        </w:rPr>
        <w:t>can reside</w:t>
      </w:r>
      <w:r w:rsidRPr="00B55895">
        <w:rPr>
          <w:rStyle w:val="hps"/>
          <w:rFonts w:cs="Times New Roman"/>
          <w:szCs w:val="24"/>
        </w:rPr>
        <w:t xml:space="preserve">, and the connection of </w:t>
      </w:r>
      <w:r>
        <w:rPr>
          <w:rStyle w:val="hps"/>
          <w:rFonts w:cs="Times New Roman"/>
          <w:szCs w:val="24"/>
        </w:rPr>
        <w:t>the corresponding cavities</w:t>
      </w:r>
      <w:r w:rsidRPr="00B55895">
        <w:rPr>
          <w:rStyle w:val="hps"/>
          <w:rFonts w:cs="Times New Roman"/>
          <w:szCs w:val="24"/>
        </w:rPr>
        <w:t xml:space="preserve">. Indirectly, our geometric analysis </w:t>
      </w:r>
      <w:r>
        <w:rPr>
          <w:rStyle w:val="hps"/>
          <w:rFonts w:cs="Times New Roman"/>
          <w:szCs w:val="24"/>
        </w:rPr>
        <w:t xml:space="preserve">provides accurate </w:t>
      </w:r>
      <w:r w:rsidRPr="00B55895">
        <w:rPr>
          <w:rStyle w:val="hps"/>
          <w:rFonts w:cs="Times New Roman"/>
          <w:szCs w:val="24"/>
        </w:rPr>
        <w:t>measure</w:t>
      </w:r>
      <w:r>
        <w:rPr>
          <w:rStyle w:val="hps"/>
          <w:rFonts w:cs="Times New Roman"/>
          <w:szCs w:val="24"/>
        </w:rPr>
        <w:t xml:space="preserve">s </w:t>
      </w:r>
      <w:r w:rsidRPr="00B55895">
        <w:rPr>
          <w:rStyle w:val="hps"/>
          <w:rFonts w:cs="Times New Roman"/>
          <w:szCs w:val="24"/>
        </w:rPr>
        <w:t xml:space="preserve">of the nanoparticle's </w:t>
      </w:r>
      <w:r>
        <w:rPr>
          <w:rStyle w:val="hps"/>
          <w:rFonts w:cs="Times New Roman"/>
          <w:szCs w:val="24"/>
        </w:rPr>
        <w:t>shape</w:t>
      </w:r>
      <w:r w:rsidRPr="00B55895">
        <w:rPr>
          <w:rStyle w:val="hps"/>
          <w:rFonts w:cs="Times New Roman"/>
          <w:szCs w:val="24"/>
        </w:rPr>
        <w:t xml:space="preserve">, surface area, and </w:t>
      </w:r>
      <w:r>
        <w:rPr>
          <w:rStyle w:val="hps"/>
          <w:rFonts w:cs="Times New Roman"/>
          <w:szCs w:val="24"/>
        </w:rPr>
        <w:t xml:space="preserve">total </w:t>
      </w:r>
      <w:r w:rsidRPr="00B55895">
        <w:rPr>
          <w:rStyle w:val="hps"/>
          <w:rFonts w:cs="Times New Roman"/>
          <w:szCs w:val="24"/>
        </w:rPr>
        <w:t>volume.</w:t>
      </w:r>
    </w:p>
    <w:p w14:paraId="0CBBCCCB" w14:textId="6457B644" w:rsidR="00CC51E5" w:rsidRDefault="00CC51E5" w:rsidP="00CC51E5">
      <w:pPr>
        <w:spacing w:after="20" w:line="240" w:lineRule="auto"/>
        <w:ind w:firstLine="720"/>
        <w:jc w:val="both"/>
        <w:rPr>
          <w:rStyle w:val="hps"/>
          <w:rFonts w:cs="Times New Roman"/>
          <w:szCs w:val="24"/>
        </w:rPr>
      </w:pPr>
      <w:r>
        <w:rPr>
          <w:rStyle w:val="hps"/>
          <w:rFonts w:cs="Times New Roman"/>
          <w:szCs w:val="24"/>
        </w:rPr>
        <w:t>U</w:t>
      </w:r>
      <w:r w:rsidRPr="00B55895">
        <w:rPr>
          <w:rStyle w:val="hps"/>
          <w:rFonts w:cs="Times New Roman"/>
          <w:szCs w:val="24"/>
        </w:rPr>
        <w:t xml:space="preserve">noccupied and accessible volumes in the organic islands </w:t>
      </w:r>
      <w:r>
        <w:rPr>
          <w:rStyle w:val="hps"/>
          <w:rFonts w:cs="Times New Roman"/>
          <w:szCs w:val="24"/>
        </w:rPr>
        <w:t>of the nanoparticles</w:t>
      </w:r>
      <w:r w:rsidR="00FE5BE3">
        <w:rPr>
          <w:rStyle w:val="hps"/>
          <w:rFonts w:cs="Times New Roman"/>
          <w:szCs w:val="24"/>
        </w:rPr>
        <w:t>,</w:t>
      </w:r>
      <w:r>
        <w:rPr>
          <w:rStyle w:val="hps"/>
          <w:rFonts w:cs="Times New Roman"/>
          <w:szCs w:val="24"/>
        </w:rPr>
        <w:t xml:space="preserve"> </w:t>
      </w:r>
      <w:r w:rsidRPr="00B55895">
        <w:rPr>
          <w:rStyle w:val="hps"/>
          <w:rFonts w:cs="Times New Roman"/>
          <w:szCs w:val="24"/>
        </w:rPr>
        <w:t xml:space="preserve">or at </w:t>
      </w:r>
      <w:r>
        <w:rPr>
          <w:rStyle w:val="hps"/>
          <w:rFonts w:cs="Times New Roman"/>
          <w:szCs w:val="24"/>
        </w:rPr>
        <w:t>th</w:t>
      </w:r>
      <w:r w:rsidR="004A1253">
        <w:rPr>
          <w:rStyle w:val="hps"/>
          <w:rFonts w:cs="Times New Roman"/>
          <w:szCs w:val="24"/>
        </w:rPr>
        <w:t>e</w:t>
      </w:r>
      <w:r w:rsidR="00FE5BE3">
        <w:rPr>
          <w:rStyle w:val="hps"/>
          <w:rFonts w:cs="Times New Roman"/>
          <w:szCs w:val="24"/>
        </w:rPr>
        <w:t>ir interfaces with other substances,</w:t>
      </w:r>
      <w:r w:rsidRPr="00B55895">
        <w:rPr>
          <w:rStyle w:val="hps"/>
          <w:rFonts w:cs="Times New Roman"/>
          <w:szCs w:val="24"/>
        </w:rPr>
        <w:t xml:space="preserve"> are </w:t>
      </w:r>
      <w:r>
        <w:rPr>
          <w:rStyle w:val="hps"/>
          <w:rFonts w:cs="Times New Roman"/>
          <w:szCs w:val="24"/>
        </w:rPr>
        <w:t xml:space="preserve">larger </w:t>
      </w:r>
      <w:r w:rsidRPr="00B55895">
        <w:rPr>
          <w:rStyle w:val="hps"/>
          <w:rFonts w:cs="Times New Roman"/>
          <w:szCs w:val="24"/>
        </w:rPr>
        <w:t xml:space="preserve">than those in </w:t>
      </w:r>
      <w:r w:rsidR="00335BD4">
        <w:rPr>
          <w:rStyle w:val="hps"/>
          <w:rFonts w:cs="Times New Roman"/>
          <w:szCs w:val="24"/>
        </w:rPr>
        <w:t>their</w:t>
      </w:r>
      <w:r w:rsidRPr="00B55895">
        <w:rPr>
          <w:rStyle w:val="hps"/>
          <w:rFonts w:cs="Times New Roman"/>
          <w:szCs w:val="24"/>
        </w:rPr>
        <w:t xml:space="preserve"> aqueous or inorganic domains. Pores accessible to a water molecule are mostly located in the nanoparticles</w:t>
      </w:r>
      <w:r w:rsidR="006F63B9">
        <w:rPr>
          <w:rStyle w:val="hps"/>
          <w:rFonts w:cs="Times New Roman"/>
          <w:szCs w:val="24"/>
          <w:lang w:val="en-US"/>
        </w:rPr>
        <w:t>’</w:t>
      </w:r>
      <w:r w:rsidRPr="00B55895">
        <w:rPr>
          <w:rStyle w:val="hps"/>
          <w:rFonts w:cs="Times New Roman"/>
          <w:szCs w:val="24"/>
        </w:rPr>
        <w:t xml:space="preserve"> intermediate and outer regions</w:t>
      </w:r>
      <w:r>
        <w:rPr>
          <w:rStyle w:val="hps"/>
          <w:rFonts w:cs="Times New Roman"/>
          <w:szCs w:val="24"/>
        </w:rPr>
        <w:t xml:space="preserve"> that </w:t>
      </w:r>
      <w:r w:rsidRPr="00B55895">
        <w:rPr>
          <w:rStyle w:val="hps"/>
          <w:rFonts w:cs="Times New Roman"/>
          <w:szCs w:val="24"/>
        </w:rPr>
        <w:t>are dominated by organic molecules.</w:t>
      </w:r>
      <w:r>
        <w:rPr>
          <w:rStyle w:val="hps"/>
          <w:rFonts w:cs="Times New Roman"/>
          <w:szCs w:val="24"/>
        </w:rPr>
        <w:t xml:space="preserve"> </w:t>
      </w:r>
      <w:r>
        <w:rPr>
          <w:rStyle w:val="hps"/>
          <w:rFonts w:cs="Times New Roman"/>
          <w:szCs w:val="24"/>
        </w:rPr>
        <w:t>As the organic mass fraction of the nanoparticle increases and the relative humidity (RH) decreases there are larger</w:t>
      </w:r>
      <w:r w:rsidRPr="00B55895">
        <w:rPr>
          <w:rStyle w:val="hps"/>
          <w:rFonts w:cs="Times New Roman"/>
          <w:szCs w:val="24"/>
        </w:rPr>
        <w:t xml:space="preserve"> pores accessible to </w:t>
      </w:r>
      <w:r>
        <w:rPr>
          <w:rStyle w:val="hps"/>
          <w:rFonts w:cs="Times New Roman"/>
          <w:szCs w:val="24"/>
        </w:rPr>
        <w:t xml:space="preserve">a </w:t>
      </w:r>
      <w:r w:rsidRPr="00B55895">
        <w:rPr>
          <w:rStyle w:val="hps"/>
          <w:rFonts w:cs="Times New Roman"/>
          <w:szCs w:val="24"/>
        </w:rPr>
        <w:t>water</w:t>
      </w:r>
      <w:r>
        <w:rPr>
          <w:rStyle w:val="hps"/>
          <w:rFonts w:cs="Times New Roman"/>
          <w:szCs w:val="24"/>
        </w:rPr>
        <w:t xml:space="preserve"> molecule</w:t>
      </w:r>
      <w:r w:rsidRPr="00B55895">
        <w:rPr>
          <w:rStyle w:val="hps"/>
          <w:rFonts w:cs="Times New Roman"/>
          <w:szCs w:val="24"/>
        </w:rPr>
        <w:t xml:space="preserve">. </w:t>
      </w:r>
      <w:r>
        <w:rPr>
          <w:rStyle w:val="hps"/>
          <w:rFonts w:cs="Times New Roman"/>
          <w:szCs w:val="24"/>
        </w:rPr>
        <w:t>T</w:t>
      </w:r>
      <w:r w:rsidRPr="00B55895">
        <w:rPr>
          <w:rStyle w:val="hps"/>
          <w:rFonts w:cs="Times New Roman"/>
          <w:szCs w:val="24"/>
        </w:rPr>
        <w:t xml:space="preserve">he </w:t>
      </w:r>
      <w:r>
        <w:rPr>
          <w:rStyle w:val="hps"/>
          <w:rFonts w:cs="Times New Roman"/>
          <w:szCs w:val="24"/>
        </w:rPr>
        <w:t xml:space="preserve">free volume in the </w:t>
      </w:r>
      <w:r w:rsidRPr="00B55895">
        <w:rPr>
          <w:rStyle w:val="hps"/>
          <w:rFonts w:cs="Times New Roman"/>
          <w:szCs w:val="24"/>
        </w:rPr>
        <w:t xml:space="preserve">pure inorganic </w:t>
      </w:r>
      <w:r>
        <w:rPr>
          <w:rStyle w:val="hps"/>
          <w:rFonts w:cs="Times New Roman"/>
          <w:szCs w:val="24"/>
        </w:rPr>
        <w:t>domains is reduced</w:t>
      </w:r>
      <w:r w:rsidRPr="00B55895">
        <w:rPr>
          <w:rStyle w:val="hps"/>
          <w:rFonts w:cs="Times New Roman"/>
          <w:szCs w:val="24"/>
        </w:rPr>
        <w:t xml:space="preserve"> at high</w:t>
      </w:r>
      <w:r>
        <w:rPr>
          <w:rStyle w:val="hps"/>
          <w:rFonts w:cs="Times New Roman"/>
          <w:szCs w:val="24"/>
        </w:rPr>
        <w:t xml:space="preserve"> </w:t>
      </w:r>
      <w:r w:rsidRPr="00B55895">
        <w:rPr>
          <w:rStyle w:val="hps"/>
          <w:rFonts w:cs="Times New Roman"/>
          <w:szCs w:val="24"/>
        </w:rPr>
        <w:t>R</w:t>
      </w:r>
      <w:r>
        <w:rPr>
          <w:rStyle w:val="hps"/>
          <w:rFonts w:cs="Times New Roman"/>
          <w:szCs w:val="24"/>
        </w:rPr>
        <w:t>H</w:t>
      </w:r>
      <w:r w:rsidRPr="00B55895">
        <w:rPr>
          <w:rStyle w:val="hps"/>
          <w:rFonts w:cs="Times New Roman"/>
          <w:szCs w:val="24"/>
        </w:rPr>
        <w:t xml:space="preserve">, as do the organic-inorganic interfacial domains, </w:t>
      </w:r>
      <w:r>
        <w:rPr>
          <w:rStyle w:val="hps"/>
          <w:rFonts w:cs="Times New Roman"/>
          <w:szCs w:val="24"/>
        </w:rPr>
        <w:t xml:space="preserve">implying </w:t>
      </w:r>
      <w:r w:rsidRPr="00B55895">
        <w:rPr>
          <w:rStyle w:val="hps"/>
          <w:rFonts w:cs="Times New Roman"/>
          <w:szCs w:val="24"/>
        </w:rPr>
        <w:t>a full separation of organic molecules from inorganic ions (with the latter showing a strong preference to accumulate in the internal areas of the nanoparticle).</w:t>
      </w:r>
    </w:p>
    <w:p w14:paraId="1BAC3442" w14:textId="4C4F4BEC" w:rsidR="00CC51E5" w:rsidRDefault="00CC51E5" w:rsidP="00CC51E5">
      <w:pPr>
        <w:spacing w:after="20" w:line="240" w:lineRule="auto"/>
        <w:ind w:firstLine="720"/>
        <w:jc w:val="both"/>
        <w:rPr>
          <w:rStyle w:val="hps"/>
          <w:rFonts w:cs="Times New Roman"/>
          <w:szCs w:val="24"/>
        </w:rPr>
      </w:pPr>
      <w:r w:rsidRPr="004C7361">
        <w:rPr>
          <w:rStyle w:val="hps"/>
          <w:rFonts w:cs="Times New Roman"/>
          <w:szCs w:val="24"/>
        </w:rPr>
        <w:t>Under the same circumstances,</w:t>
      </w:r>
      <w:r w:rsidRPr="00B55895">
        <w:rPr>
          <w:rStyle w:val="hps"/>
          <w:rFonts w:cs="Times New Roman"/>
          <w:szCs w:val="24"/>
        </w:rPr>
        <w:t xml:space="preserve"> cis-</w:t>
      </w:r>
      <w:proofErr w:type="spellStart"/>
      <w:r w:rsidRPr="00B55895">
        <w:rPr>
          <w:rStyle w:val="hps"/>
          <w:rFonts w:cs="Times New Roman"/>
          <w:szCs w:val="24"/>
        </w:rPr>
        <w:t>pinonic</w:t>
      </w:r>
      <w:proofErr w:type="spellEnd"/>
      <w:r w:rsidRPr="00B55895">
        <w:rPr>
          <w:rStyle w:val="hps"/>
          <w:rFonts w:cs="Times New Roman"/>
          <w:szCs w:val="24"/>
        </w:rPr>
        <w:t xml:space="preserve"> acid was found to form a single island </w:t>
      </w:r>
      <w:r w:rsidR="00B0403E">
        <w:rPr>
          <w:rStyle w:val="hps"/>
          <w:rFonts w:cs="Times New Roman"/>
          <w:szCs w:val="24"/>
        </w:rPr>
        <w:t>in the external area of</w:t>
      </w:r>
      <w:r w:rsidRPr="00B55895">
        <w:rPr>
          <w:rStyle w:val="hps"/>
          <w:rFonts w:cs="Times New Roman"/>
          <w:szCs w:val="24"/>
        </w:rPr>
        <w:t xml:space="preserve"> the nanoparticle with a density almost equal to </w:t>
      </w:r>
      <w:r>
        <w:rPr>
          <w:rStyle w:val="hps"/>
          <w:rFonts w:cs="Times New Roman"/>
          <w:szCs w:val="24"/>
        </w:rPr>
        <w:t>that in its pure bulk phase</w:t>
      </w:r>
      <w:r w:rsidRPr="00B55895">
        <w:rPr>
          <w:rStyle w:val="hps"/>
          <w:rFonts w:cs="Times New Roman"/>
          <w:szCs w:val="24"/>
        </w:rPr>
        <w:t xml:space="preserve">. The inorganic mass, on the other hand, tends to form a single </w:t>
      </w:r>
      <w:r>
        <w:rPr>
          <w:rStyle w:val="hps"/>
          <w:rFonts w:cs="Times New Roman"/>
          <w:szCs w:val="24"/>
        </w:rPr>
        <w:t>continuous</w:t>
      </w:r>
      <w:r w:rsidRPr="00B55895">
        <w:rPr>
          <w:rStyle w:val="hps"/>
          <w:rFonts w:cs="Times New Roman"/>
          <w:szCs w:val="24"/>
        </w:rPr>
        <w:t xml:space="preserve"> island with a density very close to that of ammonium </w:t>
      </w:r>
      <w:proofErr w:type="spellStart"/>
      <w:r w:rsidRPr="00B55895">
        <w:rPr>
          <w:rStyle w:val="hps"/>
          <w:rFonts w:cs="Times New Roman"/>
          <w:szCs w:val="24"/>
        </w:rPr>
        <w:t>sulfate</w:t>
      </w:r>
      <w:proofErr w:type="spellEnd"/>
      <w:r>
        <w:rPr>
          <w:rStyle w:val="hps"/>
          <w:rFonts w:cs="Times New Roman"/>
          <w:szCs w:val="24"/>
        </w:rPr>
        <w:t xml:space="preserve">, indicating the existence of </w:t>
      </w:r>
      <w:r w:rsidRPr="00B55895">
        <w:rPr>
          <w:rStyle w:val="hps"/>
          <w:rFonts w:cs="Times New Roman"/>
          <w:szCs w:val="24"/>
        </w:rPr>
        <w:t xml:space="preserve">a solid-like phase at the </w:t>
      </w:r>
      <w:r>
        <w:rPr>
          <w:rStyle w:val="hps"/>
          <w:rFonts w:cs="Times New Roman"/>
          <w:szCs w:val="24"/>
        </w:rPr>
        <w:t>particle’s</w:t>
      </w:r>
      <w:r w:rsidRPr="00B55895">
        <w:rPr>
          <w:rStyle w:val="hps"/>
          <w:rFonts w:cs="Times New Roman"/>
          <w:szCs w:val="24"/>
        </w:rPr>
        <w:t xml:space="preserve"> </w:t>
      </w:r>
      <w:proofErr w:type="spellStart"/>
      <w:r w:rsidRPr="00B55895">
        <w:rPr>
          <w:rStyle w:val="hps"/>
          <w:rFonts w:cs="Times New Roman"/>
          <w:szCs w:val="24"/>
        </w:rPr>
        <w:t>center</w:t>
      </w:r>
      <w:proofErr w:type="spellEnd"/>
      <w:r w:rsidRPr="00B55895">
        <w:rPr>
          <w:rStyle w:val="hps"/>
          <w:rFonts w:cs="Times New Roman"/>
          <w:szCs w:val="24"/>
        </w:rPr>
        <w:t xml:space="preserve">. </w:t>
      </w:r>
      <w:r>
        <w:rPr>
          <w:rStyle w:val="hps"/>
          <w:rFonts w:cs="Times New Roman"/>
          <w:szCs w:val="24"/>
        </w:rPr>
        <w:t>At lower</w:t>
      </w:r>
      <w:r w:rsidRPr="00B55895">
        <w:rPr>
          <w:rStyle w:val="hps"/>
          <w:rFonts w:cs="Times New Roman"/>
          <w:szCs w:val="24"/>
        </w:rPr>
        <w:t xml:space="preserve"> RH water </w:t>
      </w:r>
      <w:r>
        <w:rPr>
          <w:rStyle w:val="hps"/>
          <w:rFonts w:cs="Times New Roman"/>
          <w:szCs w:val="24"/>
        </w:rPr>
        <w:t xml:space="preserve">can be found in several islands of similar size. At higher levels of RH, on the </w:t>
      </w:r>
      <w:r w:rsidRPr="00B55895">
        <w:rPr>
          <w:rStyle w:val="hps"/>
          <w:rFonts w:cs="Times New Roman"/>
          <w:szCs w:val="24"/>
        </w:rPr>
        <w:t xml:space="preserve">other hand, </w:t>
      </w:r>
      <w:r>
        <w:rPr>
          <w:rStyle w:val="hps"/>
          <w:rFonts w:cs="Times New Roman"/>
          <w:szCs w:val="24"/>
        </w:rPr>
        <w:t>water shows a tendency</w:t>
      </w:r>
      <w:r w:rsidRPr="00B55895">
        <w:rPr>
          <w:rStyle w:val="hps"/>
          <w:rFonts w:cs="Times New Roman"/>
          <w:szCs w:val="24"/>
        </w:rPr>
        <w:t xml:space="preserve"> to </w:t>
      </w:r>
      <w:r>
        <w:rPr>
          <w:rStyle w:val="hps"/>
          <w:rFonts w:cs="Times New Roman"/>
          <w:szCs w:val="24"/>
        </w:rPr>
        <w:t xml:space="preserve">form one </w:t>
      </w:r>
      <w:r w:rsidRPr="00B55895">
        <w:rPr>
          <w:rStyle w:val="hps"/>
          <w:rFonts w:cs="Times New Roman"/>
          <w:szCs w:val="24"/>
        </w:rPr>
        <w:t>large island</w:t>
      </w:r>
      <w:r>
        <w:rPr>
          <w:rStyle w:val="hps"/>
          <w:rFonts w:cs="Times New Roman"/>
          <w:szCs w:val="24"/>
        </w:rPr>
        <w:t>,</w:t>
      </w:r>
      <w:r w:rsidRPr="00B55895">
        <w:rPr>
          <w:rStyle w:val="hps"/>
          <w:rFonts w:cs="Times New Roman"/>
          <w:szCs w:val="24"/>
        </w:rPr>
        <w:t xml:space="preserve"> with several smaller </w:t>
      </w:r>
      <w:r>
        <w:rPr>
          <w:rStyle w:val="hps"/>
          <w:rFonts w:cs="Times New Roman"/>
          <w:szCs w:val="24"/>
        </w:rPr>
        <w:t>islands</w:t>
      </w:r>
      <w:r w:rsidRPr="00B55895">
        <w:rPr>
          <w:rStyle w:val="hps"/>
          <w:rFonts w:cs="Times New Roman"/>
          <w:szCs w:val="24"/>
        </w:rPr>
        <w:t xml:space="preserve"> around </w:t>
      </w:r>
      <w:r>
        <w:rPr>
          <w:rStyle w:val="hps"/>
          <w:rFonts w:cs="Times New Roman"/>
          <w:szCs w:val="24"/>
        </w:rPr>
        <w:t>it</w:t>
      </w:r>
      <w:r w:rsidRPr="00B55895">
        <w:rPr>
          <w:rStyle w:val="hps"/>
          <w:rFonts w:cs="Times New Roman"/>
          <w:szCs w:val="24"/>
        </w:rPr>
        <w:t>.</w:t>
      </w:r>
    </w:p>
    <w:p w14:paraId="385D7768" w14:textId="77777777" w:rsidR="00CC51E5" w:rsidRPr="00B55895" w:rsidRDefault="00CC51E5" w:rsidP="00CC51E5">
      <w:pPr>
        <w:spacing w:after="20" w:line="240" w:lineRule="auto"/>
        <w:jc w:val="both"/>
        <w:rPr>
          <w:rStyle w:val="hps"/>
          <w:rFonts w:cs="Times New Roman"/>
          <w:szCs w:val="24"/>
        </w:rPr>
      </w:pPr>
    </w:p>
    <w:p w14:paraId="74BAA9CB" w14:textId="39409049" w:rsidR="00CC51E5" w:rsidRPr="00B55895" w:rsidRDefault="00CC51E5" w:rsidP="00CC51E5">
      <w:pPr>
        <w:spacing w:after="20" w:line="240" w:lineRule="auto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  <w:lang w:val="en-US"/>
        </w:rPr>
        <w:t>KEYWORDS</w:t>
      </w:r>
      <w:r w:rsidRPr="00B55895">
        <w:rPr>
          <w:rFonts w:cs="Times New Roman"/>
          <w:b/>
          <w:bCs/>
          <w:szCs w:val="24"/>
        </w:rPr>
        <w:t xml:space="preserve">: </w:t>
      </w:r>
      <w:r w:rsidR="00C61BF0">
        <w:rPr>
          <w:rStyle w:val="hps"/>
          <w:rFonts w:cs="Times New Roman"/>
          <w:szCs w:val="24"/>
        </w:rPr>
        <w:t>A</w:t>
      </w:r>
      <w:r w:rsidR="00C61BF0">
        <w:rPr>
          <w:rStyle w:val="hps"/>
          <w:rFonts w:cs="Times New Roman"/>
          <w:szCs w:val="24"/>
        </w:rPr>
        <w:t>tmospheric</w:t>
      </w:r>
      <w:r w:rsidR="00C61BF0" w:rsidRPr="00B55895">
        <w:rPr>
          <w:rStyle w:val="hps"/>
          <w:rFonts w:cs="Times New Roman"/>
          <w:szCs w:val="24"/>
        </w:rPr>
        <w:t xml:space="preserve"> </w:t>
      </w:r>
      <w:r>
        <w:rPr>
          <w:rFonts w:cs="Times New Roman"/>
          <w:szCs w:val="24"/>
          <w:lang w:val="en-US"/>
        </w:rPr>
        <w:t>Nanoparticles</w:t>
      </w:r>
      <w:r w:rsidRPr="00B55895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Geometric Analysis, Free Volume</w:t>
      </w:r>
    </w:p>
    <w:p w14:paraId="3810C8DB" w14:textId="77777777" w:rsidR="00CC51E5" w:rsidRPr="00B55895" w:rsidRDefault="00CC51E5" w:rsidP="00CC51E5">
      <w:pPr>
        <w:spacing w:after="20" w:line="240" w:lineRule="auto"/>
        <w:jc w:val="both"/>
        <w:rPr>
          <w:rFonts w:cs="Times New Roman"/>
          <w:b/>
          <w:bCs/>
          <w:szCs w:val="24"/>
        </w:rPr>
      </w:pPr>
    </w:p>
    <w:p w14:paraId="76F659FD" w14:textId="77777777" w:rsidR="00CC51E5" w:rsidRPr="00650F36" w:rsidRDefault="00CC51E5" w:rsidP="00CC51E5">
      <w:pPr>
        <w:spacing w:after="20" w:line="240" w:lineRule="auto"/>
        <w:jc w:val="both"/>
        <w:rPr>
          <w:rFonts w:cs="Times New Roman"/>
          <w:b/>
          <w:bCs/>
          <w:szCs w:val="24"/>
          <w:lang w:val="en-US"/>
        </w:rPr>
      </w:pPr>
      <w:r>
        <w:rPr>
          <w:rFonts w:cs="Times New Roman"/>
          <w:b/>
          <w:bCs/>
          <w:szCs w:val="24"/>
          <w:lang w:val="en-US"/>
        </w:rPr>
        <w:t>REFERENCES</w:t>
      </w:r>
    </w:p>
    <w:p w14:paraId="63E73658" w14:textId="77777777" w:rsidR="00CC51E5" w:rsidRPr="00F65092" w:rsidRDefault="00CC51E5" w:rsidP="00CC51E5">
      <w:pPr>
        <w:spacing w:after="120" w:line="240" w:lineRule="auto"/>
        <w:rPr>
          <w:rStyle w:val="hps"/>
          <w:rFonts w:cs="Times New Roman"/>
          <w:bCs/>
          <w:szCs w:val="24"/>
        </w:rPr>
      </w:pPr>
      <w:r>
        <w:rPr>
          <w:rStyle w:val="hps"/>
          <w:rFonts w:cs="Times New Roman"/>
          <w:bCs/>
          <w:szCs w:val="24"/>
        </w:rPr>
        <w:t>[</w:t>
      </w:r>
      <w:r w:rsidRPr="00F65092">
        <w:rPr>
          <w:rStyle w:val="hps"/>
          <w:rFonts w:cs="Times New Roman"/>
          <w:bCs/>
          <w:szCs w:val="24"/>
        </w:rPr>
        <w:t>1</w:t>
      </w:r>
      <w:r>
        <w:rPr>
          <w:rStyle w:val="hps"/>
          <w:rFonts w:cs="Times New Roman"/>
          <w:bCs/>
          <w:szCs w:val="24"/>
        </w:rPr>
        <w:t>]</w:t>
      </w:r>
      <w:r w:rsidRPr="00F65092">
        <w:rPr>
          <w:rStyle w:val="hps"/>
          <w:rFonts w:cs="Times New Roman"/>
          <w:bCs/>
          <w:szCs w:val="24"/>
        </w:rPr>
        <w:t xml:space="preserve"> Mermigkis, </w:t>
      </w:r>
      <w:r>
        <w:rPr>
          <w:rStyle w:val="hps"/>
          <w:rFonts w:cs="Times New Roman"/>
          <w:bCs/>
          <w:szCs w:val="24"/>
        </w:rPr>
        <w:t>P</w:t>
      </w:r>
      <w:r w:rsidRPr="00F65092">
        <w:rPr>
          <w:rStyle w:val="hps"/>
          <w:rFonts w:cs="Times New Roman"/>
          <w:bCs/>
          <w:szCs w:val="24"/>
        </w:rPr>
        <w:t>.</w:t>
      </w:r>
      <w:r>
        <w:rPr>
          <w:rStyle w:val="hps"/>
          <w:rFonts w:cs="Times New Roman"/>
          <w:bCs/>
          <w:szCs w:val="24"/>
        </w:rPr>
        <w:t>,</w:t>
      </w:r>
      <w:r w:rsidRPr="00F65092">
        <w:rPr>
          <w:rStyle w:val="hps"/>
          <w:rFonts w:cs="Times New Roman"/>
          <w:bCs/>
          <w:szCs w:val="24"/>
        </w:rPr>
        <w:t xml:space="preserve"> </w:t>
      </w:r>
      <w:r>
        <w:rPr>
          <w:rStyle w:val="hps"/>
          <w:rFonts w:cs="Times New Roman"/>
          <w:bCs/>
          <w:szCs w:val="24"/>
        </w:rPr>
        <w:t xml:space="preserve">&amp; </w:t>
      </w:r>
      <w:proofErr w:type="spellStart"/>
      <w:r w:rsidRPr="00F65092">
        <w:rPr>
          <w:rStyle w:val="hps"/>
          <w:rFonts w:cs="Times New Roman"/>
          <w:bCs/>
          <w:szCs w:val="24"/>
        </w:rPr>
        <w:t>Mavrantzas</w:t>
      </w:r>
      <w:proofErr w:type="spellEnd"/>
      <w:r w:rsidRPr="00F65092">
        <w:rPr>
          <w:rStyle w:val="hps"/>
          <w:rFonts w:cs="Times New Roman"/>
          <w:bCs/>
          <w:szCs w:val="24"/>
        </w:rPr>
        <w:t xml:space="preserve">, V. </w:t>
      </w:r>
      <w:r>
        <w:rPr>
          <w:rStyle w:val="hps"/>
          <w:rFonts w:cs="Times New Roman"/>
          <w:bCs/>
          <w:szCs w:val="24"/>
        </w:rPr>
        <w:t xml:space="preserve">(2020). </w:t>
      </w:r>
      <w:r w:rsidRPr="00F65092">
        <w:rPr>
          <w:rStyle w:val="hps"/>
          <w:rFonts w:cs="Times New Roman"/>
          <w:bCs/>
          <w:i/>
          <w:iCs/>
          <w:szCs w:val="24"/>
        </w:rPr>
        <w:t>Macromolecules</w:t>
      </w:r>
      <w:r w:rsidRPr="00EC1381">
        <w:rPr>
          <w:rStyle w:val="hps"/>
          <w:rFonts w:cs="Times New Roman"/>
          <w:bCs/>
          <w:i/>
          <w:iCs/>
          <w:szCs w:val="24"/>
        </w:rPr>
        <w:t>.</w:t>
      </w:r>
      <w:r w:rsidRPr="00F65092">
        <w:rPr>
          <w:rStyle w:val="hps"/>
          <w:rFonts w:cs="Times New Roman"/>
          <w:bCs/>
          <w:szCs w:val="24"/>
        </w:rPr>
        <w:t xml:space="preserve"> 53</w:t>
      </w:r>
      <w:r>
        <w:rPr>
          <w:rStyle w:val="hps"/>
          <w:rFonts w:cs="Times New Roman"/>
          <w:bCs/>
          <w:szCs w:val="24"/>
        </w:rPr>
        <w:t xml:space="preserve"> (21):</w:t>
      </w:r>
      <w:r w:rsidRPr="00F65092">
        <w:rPr>
          <w:rStyle w:val="hps"/>
          <w:rFonts w:cs="Times New Roman"/>
          <w:bCs/>
          <w:szCs w:val="24"/>
        </w:rPr>
        <w:t xml:space="preserve"> 9563−9583.</w:t>
      </w:r>
    </w:p>
    <w:p w14:paraId="381CBC7D" w14:textId="77777777" w:rsidR="00CC51E5" w:rsidRPr="00F65092" w:rsidRDefault="00CC51E5" w:rsidP="00CC51E5">
      <w:pPr>
        <w:spacing w:after="120" w:line="240" w:lineRule="auto"/>
        <w:rPr>
          <w:rStyle w:val="hps"/>
          <w:rFonts w:cs="Times New Roman"/>
          <w:bCs/>
          <w:szCs w:val="24"/>
        </w:rPr>
      </w:pPr>
      <w:r>
        <w:rPr>
          <w:rStyle w:val="hps"/>
          <w:rFonts w:cs="Times New Roman"/>
          <w:bCs/>
          <w:szCs w:val="24"/>
        </w:rPr>
        <w:t>[</w:t>
      </w:r>
      <w:r w:rsidRPr="00F65092">
        <w:rPr>
          <w:rStyle w:val="hps"/>
          <w:rFonts w:cs="Times New Roman"/>
          <w:bCs/>
          <w:szCs w:val="24"/>
        </w:rPr>
        <w:t>2</w:t>
      </w:r>
      <w:r>
        <w:rPr>
          <w:rStyle w:val="hps"/>
          <w:rFonts w:cs="Times New Roman"/>
          <w:bCs/>
          <w:szCs w:val="24"/>
        </w:rPr>
        <w:t>]</w:t>
      </w:r>
      <w:r w:rsidRPr="00F65092">
        <w:rPr>
          <w:rStyle w:val="hps"/>
          <w:rFonts w:cs="Times New Roman"/>
          <w:bCs/>
          <w:szCs w:val="24"/>
        </w:rPr>
        <w:t xml:space="preserve"> Greenfield, M.</w:t>
      </w:r>
      <w:r>
        <w:rPr>
          <w:rStyle w:val="hps"/>
          <w:rFonts w:cs="Times New Roman"/>
          <w:bCs/>
          <w:szCs w:val="24"/>
        </w:rPr>
        <w:t>, &amp;</w:t>
      </w:r>
      <w:r w:rsidRPr="00F65092">
        <w:rPr>
          <w:rStyle w:val="hps"/>
          <w:rFonts w:cs="Times New Roman"/>
          <w:bCs/>
          <w:szCs w:val="24"/>
        </w:rPr>
        <w:t xml:space="preserve"> </w:t>
      </w:r>
      <w:proofErr w:type="spellStart"/>
      <w:r w:rsidRPr="00F65092">
        <w:rPr>
          <w:rStyle w:val="hps"/>
          <w:rFonts w:cs="Times New Roman"/>
          <w:bCs/>
          <w:szCs w:val="24"/>
        </w:rPr>
        <w:t>Theodorou</w:t>
      </w:r>
      <w:proofErr w:type="spellEnd"/>
      <w:r w:rsidRPr="00F65092">
        <w:rPr>
          <w:rStyle w:val="hps"/>
          <w:rFonts w:cs="Times New Roman"/>
          <w:bCs/>
          <w:szCs w:val="24"/>
        </w:rPr>
        <w:t>, D.</w:t>
      </w:r>
      <w:r>
        <w:rPr>
          <w:rStyle w:val="hps"/>
          <w:rFonts w:cs="Times New Roman"/>
          <w:bCs/>
          <w:szCs w:val="24"/>
        </w:rPr>
        <w:t xml:space="preserve"> (</w:t>
      </w:r>
      <w:r w:rsidRPr="00F65092">
        <w:rPr>
          <w:rStyle w:val="hps"/>
          <w:rFonts w:cs="Times New Roman"/>
          <w:bCs/>
          <w:szCs w:val="24"/>
        </w:rPr>
        <w:t>1993</w:t>
      </w:r>
      <w:r>
        <w:rPr>
          <w:rStyle w:val="hps"/>
          <w:rFonts w:cs="Times New Roman"/>
          <w:bCs/>
          <w:szCs w:val="24"/>
        </w:rPr>
        <w:t>).</w:t>
      </w:r>
      <w:r w:rsidRPr="00F65092">
        <w:rPr>
          <w:rStyle w:val="hps"/>
          <w:rFonts w:cs="Times New Roman"/>
          <w:bCs/>
          <w:szCs w:val="24"/>
        </w:rPr>
        <w:t xml:space="preserve"> </w:t>
      </w:r>
      <w:r w:rsidRPr="00EC1381">
        <w:rPr>
          <w:rStyle w:val="hps"/>
          <w:rFonts w:cs="Times New Roman"/>
          <w:bCs/>
          <w:i/>
          <w:iCs/>
          <w:szCs w:val="24"/>
        </w:rPr>
        <w:t>Macromolecules.</w:t>
      </w:r>
      <w:r w:rsidRPr="00F65092">
        <w:rPr>
          <w:rStyle w:val="hps"/>
          <w:rFonts w:cs="Times New Roman"/>
          <w:bCs/>
          <w:szCs w:val="24"/>
        </w:rPr>
        <w:t xml:space="preserve"> 26</w:t>
      </w:r>
      <w:r>
        <w:rPr>
          <w:rStyle w:val="hps"/>
          <w:rFonts w:cs="Times New Roman"/>
          <w:bCs/>
          <w:szCs w:val="24"/>
        </w:rPr>
        <w:t xml:space="preserve"> (20):</w:t>
      </w:r>
      <w:r w:rsidRPr="00F65092">
        <w:rPr>
          <w:rStyle w:val="hps"/>
          <w:rFonts w:cs="Times New Roman"/>
          <w:bCs/>
          <w:szCs w:val="24"/>
        </w:rPr>
        <w:t xml:space="preserve"> 5461−5472.</w:t>
      </w:r>
    </w:p>
    <w:p w14:paraId="4177DE2D" w14:textId="77777777" w:rsidR="00CC51E5" w:rsidRPr="00F65092" w:rsidRDefault="00CC51E5" w:rsidP="00CC51E5">
      <w:pPr>
        <w:spacing w:after="120" w:line="240" w:lineRule="auto"/>
        <w:rPr>
          <w:rStyle w:val="hps"/>
          <w:rFonts w:cs="Times New Roman"/>
          <w:bCs/>
          <w:szCs w:val="24"/>
        </w:rPr>
      </w:pPr>
      <w:r>
        <w:rPr>
          <w:rStyle w:val="hps"/>
          <w:rFonts w:cs="Times New Roman"/>
          <w:bCs/>
          <w:szCs w:val="24"/>
        </w:rPr>
        <w:t>[</w:t>
      </w:r>
      <w:r w:rsidRPr="00F65092">
        <w:rPr>
          <w:rStyle w:val="hps"/>
          <w:rFonts w:cs="Times New Roman"/>
          <w:bCs/>
          <w:szCs w:val="24"/>
        </w:rPr>
        <w:t>3</w:t>
      </w:r>
      <w:r>
        <w:rPr>
          <w:rStyle w:val="hps"/>
          <w:rFonts w:cs="Times New Roman"/>
          <w:bCs/>
          <w:szCs w:val="24"/>
        </w:rPr>
        <w:t>]</w:t>
      </w:r>
      <w:r w:rsidRPr="00F65092">
        <w:rPr>
          <w:rStyle w:val="hps"/>
          <w:rFonts w:cs="Times New Roman"/>
          <w:bCs/>
          <w:szCs w:val="24"/>
        </w:rPr>
        <w:t xml:space="preserve"> </w:t>
      </w:r>
      <w:proofErr w:type="spellStart"/>
      <w:r w:rsidRPr="00F65092">
        <w:rPr>
          <w:rStyle w:val="hps"/>
          <w:rFonts w:cs="Times New Roman"/>
          <w:bCs/>
          <w:szCs w:val="24"/>
        </w:rPr>
        <w:t>Voyiatzis</w:t>
      </w:r>
      <w:proofErr w:type="spellEnd"/>
      <w:r w:rsidRPr="00F65092">
        <w:rPr>
          <w:rStyle w:val="hps"/>
          <w:rFonts w:cs="Times New Roman"/>
          <w:bCs/>
          <w:szCs w:val="24"/>
        </w:rPr>
        <w:t>, E.</w:t>
      </w:r>
      <w:r>
        <w:rPr>
          <w:rStyle w:val="hps"/>
          <w:rFonts w:cs="Times New Roman"/>
          <w:bCs/>
          <w:szCs w:val="24"/>
        </w:rPr>
        <w:t>,</w:t>
      </w:r>
      <w:r w:rsidRPr="00F65092">
        <w:rPr>
          <w:rStyle w:val="hps"/>
          <w:rFonts w:cs="Times New Roman"/>
          <w:bCs/>
          <w:szCs w:val="24"/>
        </w:rPr>
        <w:t xml:space="preserve"> </w:t>
      </w:r>
      <w:proofErr w:type="spellStart"/>
      <w:r w:rsidRPr="00F65092">
        <w:rPr>
          <w:rStyle w:val="hps"/>
          <w:rFonts w:cs="Times New Roman"/>
          <w:bCs/>
          <w:szCs w:val="24"/>
        </w:rPr>
        <w:t>Böhm</w:t>
      </w:r>
      <w:proofErr w:type="spellEnd"/>
      <w:r w:rsidRPr="00F65092">
        <w:rPr>
          <w:rStyle w:val="hps"/>
          <w:rFonts w:cs="Times New Roman"/>
          <w:bCs/>
          <w:szCs w:val="24"/>
        </w:rPr>
        <w:t>, M.</w:t>
      </w:r>
      <w:r>
        <w:rPr>
          <w:rStyle w:val="hps"/>
          <w:rFonts w:cs="Times New Roman"/>
          <w:bCs/>
          <w:szCs w:val="24"/>
        </w:rPr>
        <w:t>,</w:t>
      </w:r>
      <w:r w:rsidRPr="00F65092">
        <w:rPr>
          <w:rStyle w:val="hps"/>
          <w:rFonts w:cs="Times New Roman"/>
          <w:bCs/>
          <w:szCs w:val="24"/>
        </w:rPr>
        <w:t xml:space="preserve"> </w:t>
      </w:r>
      <w:proofErr w:type="spellStart"/>
      <w:r w:rsidRPr="00F65092">
        <w:rPr>
          <w:rStyle w:val="hps"/>
          <w:rFonts w:cs="Times New Roman"/>
          <w:bCs/>
          <w:szCs w:val="24"/>
        </w:rPr>
        <w:t>Müller-Plathe</w:t>
      </w:r>
      <w:proofErr w:type="spellEnd"/>
      <w:r w:rsidRPr="00F65092">
        <w:rPr>
          <w:rStyle w:val="hps"/>
          <w:rFonts w:cs="Times New Roman"/>
          <w:bCs/>
          <w:szCs w:val="24"/>
        </w:rPr>
        <w:t>, F.</w:t>
      </w:r>
      <w:r>
        <w:rPr>
          <w:rStyle w:val="hps"/>
          <w:rFonts w:cs="Times New Roman"/>
          <w:bCs/>
          <w:szCs w:val="24"/>
        </w:rPr>
        <w:t xml:space="preserve"> (</w:t>
      </w:r>
      <w:r w:rsidRPr="00F65092">
        <w:rPr>
          <w:rStyle w:val="hps"/>
          <w:rFonts w:cs="Times New Roman"/>
          <w:bCs/>
          <w:szCs w:val="24"/>
        </w:rPr>
        <w:t>2015</w:t>
      </w:r>
      <w:r>
        <w:rPr>
          <w:rStyle w:val="hps"/>
          <w:rFonts w:cs="Times New Roman"/>
          <w:bCs/>
          <w:szCs w:val="24"/>
        </w:rPr>
        <w:t>).</w:t>
      </w:r>
      <w:r w:rsidRPr="00F65092">
        <w:rPr>
          <w:rStyle w:val="hps"/>
          <w:rFonts w:cs="Times New Roman"/>
          <w:bCs/>
          <w:szCs w:val="24"/>
        </w:rPr>
        <w:t xml:space="preserve"> </w:t>
      </w:r>
      <w:proofErr w:type="spellStart"/>
      <w:r w:rsidRPr="00EC1381">
        <w:rPr>
          <w:rStyle w:val="hps"/>
          <w:rFonts w:cs="Times New Roman"/>
          <w:bCs/>
          <w:i/>
          <w:iCs/>
          <w:szCs w:val="24"/>
        </w:rPr>
        <w:t>Comput</w:t>
      </w:r>
      <w:proofErr w:type="spellEnd"/>
      <w:r w:rsidRPr="00EC1381">
        <w:rPr>
          <w:rStyle w:val="hps"/>
          <w:rFonts w:cs="Times New Roman"/>
          <w:bCs/>
          <w:i/>
          <w:iCs/>
          <w:szCs w:val="24"/>
        </w:rPr>
        <w:t xml:space="preserve">. Phys. </w:t>
      </w:r>
      <w:proofErr w:type="spellStart"/>
      <w:r w:rsidRPr="00EC1381">
        <w:rPr>
          <w:rStyle w:val="hps"/>
          <w:rFonts w:cs="Times New Roman"/>
          <w:bCs/>
          <w:i/>
          <w:iCs/>
          <w:szCs w:val="24"/>
        </w:rPr>
        <w:t>Commun</w:t>
      </w:r>
      <w:proofErr w:type="spellEnd"/>
      <w:r w:rsidRPr="00EC1381">
        <w:rPr>
          <w:rStyle w:val="hps"/>
          <w:rFonts w:cs="Times New Roman"/>
          <w:bCs/>
          <w:i/>
          <w:iCs/>
          <w:szCs w:val="24"/>
        </w:rPr>
        <w:t>.</w:t>
      </w:r>
      <w:r w:rsidRPr="00F65092">
        <w:rPr>
          <w:rStyle w:val="hps"/>
          <w:rFonts w:cs="Times New Roman"/>
          <w:bCs/>
          <w:szCs w:val="24"/>
        </w:rPr>
        <w:t>, 196</w:t>
      </w:r>
      <w:r>
        <w:rPr>
          <w:rStyle w:val="hps"/>
          <w:rFonts w:cs="Times New Roman"/>
          <w:bCs/>
          <w:szCs w:val="24"/>
        </w:rPr>
        <w:t>:</w:t>
      </w:r>
      <w:r w:rsidRPr="00F65092">
        <w:rPr>
          <w:rStyle w:val="hps"/>
          <w:rFonts w:cs="Times New Roman"/>
          <w:bCs/>
          <w:szCs w:val="24"/>
        </w:rPr>
        <w:t xml:space="preserve"> 247−254.</w:t>
      </w:r>
    </w:p>
    <w:p w14:paraId="2E934B3A" w14:textId="7B98486E" w:rsidR="00CC51E5" w:rsidRPr="00F65092" w:rsidRDefault="00CC51E5" w:rsidP="00CC51E5">
      <w:pPr>
        <w:spacing w:after="120" w:line="240" w:lineRule="auto"/>
        <w:rPr>
          <w:rStyle w:val="hps"/>
          <w:rFonts w:cs="Times New Roman"/>
          <w:bCs/>
          <w:szCs w:val="24"/>
        </w:rPr>
      </w:pPr>
      <w:r>
        <w:rPr>
          <w:rStyle w:val="hps"/>
          <w:rFonts w:cs="Times New Roman"/>
          <w:bCs/>
          <w:szCs w:val="24"/>
        </w:rPr>
        <w:t>[</w:t>
      </w:r>
      <w:r w:rsidRPr="00F65092">
        <w:rPr>
          <w:rStyle w:val="hps"/>
          <w:rFonts w:cs="Times New Roman"/>
          <w:bCs/>
          <w:szCs w:val="24"/>
        </w:rPr>
        <w:t>4</w:t>
      </w:r>
      <w:r>
        <w:rPr>
          <w:rStyle w:val="hps"/>
          <w:rFonts w:cs="Times New Roman"/>
          <w:bCs/>
          <w:szCs w:val="24"/>
        </w:rPr>
        <w:t>]</w:t>
      </w:r>
      <w:r w:rsidRPr="00F65092">
        <w:rPr>
          <w:rStyle w:val="hps"/>
          <w:rFonts w:cs="Times New Roman"/>
          <w:bCs/>
          <w:szCs w:val="24"/>
        </w:rPr>
        <w:t xml:space="preserve"> </w:t>
      </w:r>
      <w:proofErr w:type="spellStart"/>
      <w:r w:rsidRPr="00F65092">
        <w:rPr>
          <w:rStyle w:val="hps"/>
          <w:rFonts w:cs="Times New Roman"/>
          <w:bCs/>
          <w:szCs w:val="24"/>
        </w:rPr>
        <w:t>Karadima</w:t>
      </w:r>
      <w:proofErr w:type="spellEnd"/>
      <w:r w:rsidRPr="00F65092">
        <w:rPr>
          <w:rStyle w:val="hps"/>
          <w:rFonts w:cs="Times New Roman"/>
          <w:bCs/>
          <w:szCs w:val="24"/>
        </w:rPr>
        <w:t>, K.</w:t>
      </w:r>
      <w:r>
        <w:rPr>
          <w:rStyle w:val="hps"/>
          <w:rFonts w:cs="Times New Roman"/>
          <w:bCs/>
          <w:szCs w:val="24"/>
        </w:rPr>
        <w:t>,</w:t>
      </w:r>
      <w:r w:rsidRPr="00F65092">
        <w:rPr>
          <w:rStyle w:val="hps"/>
          <w:rFonts w:cs="Times New Roman"/>
          <w:bCs/>
          <w:szCs w:val="24"/>
        </w:rPr>
        <w:t xml:space="preserve"> </w:t>
      </w:r>
      <w:proofErr w:type="spellStart"/>
      <w:r w:rsidRPr="00F65092">
        <w:rPr>
          <w:rStyle w:val="hps"/>
          <w:rFonts w:cs="Times New Roman"/>
          <w:bCs/>
          <w:szCs w:val="24"/>
        </w:rPr>
        <w:t>Mavrantzas</w:t>
      </w:r>
      <w:proofErr w:type="spellEnd"/>
      <w:r w:rsidRPr="00F65092">
        <w:rPr>
          <w:rStyle w:val="hps"/>
          <w:rFonts w:cs="Times New Roman"/>
          <w:bCs/>
          <w:szCs w:val="24"/>
        </w:rPr>
        <w:t>, V.</w:t>
      </w:r>
      <w:r>
        <w:rPr>
          <w:rStyle w:val="hps"/>
          <w:rFonts w:cs="Times New Roman"/>
          <w:bCs/>
          <w:szCs w:val="24"/>
        </w:rPr>
        <w:t>,</w:t>
      </w:r>
      <w:r w:rsidRPr="00F65092">
        <w:rPr>
          <w:rStyle w:val="hps"/>
          <w:rFonts w:cs="Times New Roman"/>
          <w:bCs/>
          <w:szCs w:val="24"/>
        </w:rPr>
        <w:t xml:space="preserve"> </w:t>
      </w:r>
      <w:proofErr w:type="spellStart"/>
      <w:r w:rsidRPr="00F65092">
        <w:rPr>
          <w:rStyle w:val="hps"/>
          <w:rFonts w:cs="Times New Roman"/>
          <w:bCs/>
          <w:szCs w:val="24"/>
        </w:rPr>
        <w:t>Pandis</w:t>
      </w:r>
      <w:proofErr w:type="spellEnd"/>
      <w:r w:rsidRPr="00F65092">
        <w:rPr>
          <w:rStyle w:val="hps"/>
          <w:rFonts w:cs="Times New Roman"/>
          <w:bCs/>
          <w:szCs w:val="24"/>
        </w:rPr>
        <w:t xml:space="preserve">, S. </w:t>
      </w:r>
      <w:r>
        <w:rPr>
          <w:rStyle w:val="hps"/>
          <w:rFonts w:cs="Times New Roman"/>
          <w:bCs/>
          <w:szCs w:val="24"/>
        </w:rPr>
        <w:t xml:space="preserve">(2017). </w:t>
      </w:r>
      <w:r w:rsidRPr="007E005F">
        <w:rPr>
          <w:rStyle w:val="hps"/>
          <w:rFonts w:cs="Times New Roman"/>
          <w:bCs/>
          <w:i/>
          <w:iCs/>
          <w:szCs w:val="24"/>
        </w:rPr>
        <w:t>Phys. Chem. Chem. Phys.</w:t>
      </w:r>
      <w:r w:rsidRPr="00F65092">
        <w:rPr>
          <w:rStyle w:val="hps"/>
          <w:rFonts w:cs="Times New Roman"/>
          <w:bCs/>
          <w:szCs w:val="24"/>
        </w:rPr>
        <w:t xml:space="preserve"> 19</w:t>
      </w:r>
      <w:r>
        <w:rPr>
          <w:rStyle w:val="hps"/>
          <w:rFonts w:cs="Times New Roman"/>
          <w:bCs/>
          <w:szCs w:val="24"/>
        </w:rPr>
        <w:t>:</w:t>
      </w:r>
      <w:r w:rsidRPr="00F65092">
        <w:rPr>
          <w:rStyle w:val="hps"/>
          <w:rFonts w:cs="Times New Roman"/>
          <w:bCs/>
          <w:szCs w:val="24"/>
        </w:rPr>
        <w:t xml:space="preserve"> 16681–16692.</w:t>
      </w:r>
    </w:p>
    <w:p w14:paraId="63B9B29B" w14:textId="7C12E2EB" w:rsidR="00CC51E5" w:rsidRPr="00692C31" w:rsidRDefault="00CC51E5" w:rsidP="00CC51E5">
      <w:pPr>
        <w:spacing w:after="120" w:line="240" w:lineRule="auto"/>
        <w:rPr>
          <w:rFonts w:cs="Times New Roman"/>
          <w:bCs/>
          <w:szCs w:val="24"/>
        </w:rPr>
      </w:pPr>
      <w:r>
        <w:rPr>
          <w:rStyle w:val="hps"/>
          <w:rFonts w:cs="Times New Roman"/>
          <w:bCs/>
          <w:szCs w:val="24"/>
        </w:rPr>
        <w:t>[</w:t>
      </w:r>
      <w:r w:rsidRPr="00F65092">
        <w:rPr>
          <w:rStyle w:val="hps"/>
          <w:rFonts w:cs="Times New Roman"/>
          <w:bCs/>
          <w:szCs w:val="24"/>
        </w:rPr>
        <w:t>5</w:t>
      </w:r>
      <w:r>
        <w:rPr>
          <w:rStyle w:val="hps"/>
          <w:rFonts w:cs="Times New Roman"/>
          <w:bCs/>
          <w:szCs w:val="24"/>
        </w:rPr>
        <w:t>]</w:t>
      </w:r>
      <w:r w:rsidRPr="00F65092">
        <w:rPr>
          <w:rStyle w:val="hps"/>
          <w:rFonts w:cs="Times New Roman"/>
          <w:bCs/>
          <w:szCs w:val="24"/>
        </w:rPr>
        <w:t xml:space="preserve"> </w:t>
      </w:r>
      <w:proofErr w:type="spellStart"/>
      <w:r w:rsidRPr="00F65092">
        <w:rPr>
          <w:rStyle w:val="hps"/>
          <w:rFonts w:cs="Times New Roman"/>
          <w:bCs/>
          <w:szCs w:val="24"/>
        </w:rPr>
        <w:t>Karadima</w:t>
      </w:r>
      <w:proofErr w:type="spellEnd"/>
      <w:r w:rsidRPr="00F65092">
        <w:rPr>
          <w:rStyle w:val="hps"/>
          <w:rFonts w:cs="Times New Roman"/>
          <w:bCs/>
          <w:szCs w:val="24"/>
        </w:rPr>
        <w:t>, K.</w:t>
      </w:r>
      <w:r>
        <w:rPr>
          <w:rStyle w:val="hps"/>
          <w:rFonts w:cs="Times New Roman"/>
          <w:bCs/>
          <w:szCs w:val="24"/>
        </w:rPr>
        <w:t>,</w:t>
      </w:r>
      <w:r w:rsidRPr="00F65092">
        <w:rPr>
          <w:rStyle w:val="hps"/>
          <w:rFonts w:cs="Times New Roman"/>
          <w:bCs/>
          <w:szCs w:val="24"/>
        </w:rPr>
        <w:t xml:space="preserve"> </w:t>
      </w:r>
      <w:proofErr w:type="spellStart"/>
      <w:r w:rsidRPr="00F65092">
        <w:rPr>
          <w:rStyle w:val="hps"/>
          <w:rFonts w:cs="Times New Roman"/>
          <w:bCs/>
          <w:szCs w:val="24"/>
        </w:rPr>
        <w:t>Mavrantzas</w:t>
      </w:r>
      <w:proofErr w:type="spellEnd"/>
      <w:r w:rsidRPr="00F65092">
        <w:rPr>
          <w:rStyle w:val="hps"/>
          <w:rFonts w:cs="Times New Roman"/>
          <w:bCs/>
          <w:szCs w:val="24"/>
        </w:rPr>
        <w:t>, V.</w:t>
      </w:r>
      <w:r>
        <w:rPr>
          <w:rStyle w:val="hps"/>
          <w:rFonts w:cs="Times New Roman"/>
          <w:bCs/>
          <w:szCs w:val="24"/>
        </w:rPr>
        <w:t>,</w:t>
      </w:r>
      <w:r w:rsidRPr="00F65092">
        <w:rPr>
          <w:rStyle w:val="hps"/>
          <w:rFonts w:cs="Times New Roman"/>
          <w:bCs/>
          <w:szCs w:val="24"/>
        </w:rPr>
        <w:t xml:space="preserve"> </w:t>
      </w:r>
      <w:proofErr w:type="spellStart"/>
      <w:r w:rsidRPr="00F65092">
        <w:rPr>
          <w:rStyle w:val="hps"/>
          <w:rFonts w:cs="Times New Roman"/>
          <w:bCs/>
          <w:szCs w:val="24"/>
        </w:rPr>
        <w:t>Pandis</w:t>
      </w:r>
      <w:proofErr w:type="spellEnd"/>
      <w:r w:rsidRPr="00F65092">
        <w:rPr>
          <w:rStyle w:val="hps"/>
          <w:rFonts w:cs="Times New Roman"/>
          <w:bCs/>
          <w:szCs w:val="24"/>
        </w:rPr>
        <w:t xml:space="preserve">, S. </w:t>
      </w:r>
      <w:r>
        <w:rPr>
          <w:rStyle w:val="hps"/>
          <w:rFonts w:cs="Times New Roman"/>
          <w:bCs/>
          <w:szCs w:val="24"/>
        </w:rPr>
        <w:t xml:space="preserve">(2019). </w:t>
      </w:r>
      <w:r w:rsidRPr="00692C31">
        <w:rPr>
          <w:rStyle w:val="hps"/>
          <w:rFonts w:cs="Times New Roman"/>
          <w:bCs/>
          <w:i/>
          <w:iCs/>
          <w:szCs w:val="24"/>
        </w:rPr>
        <w:t>Atmos. Chem. Phys.</w:t>
      </w:r>
      <w:r w:rsidRPr="00F65092">
        <w:rPr>
          <w:rStyle w:val="hps"/>
          <w:rFonts w:cs="Times New Roman"/>
          <w:bCs/>
          <w:szCs w:val="24"/>
        </w:rPr>
        <w:t xml:space="preserve"> 19</w:t>
      </w:r>
      <w:r>
        <w:rPr>
          <w:rStyle w:val="hps"/>
          <w:rFonts w:cs="Times New Roman"/>
          <w:bCs/>
          <w:szCs w:val="24"/>
        </w:rPr>
        <w:t xml:space="preserve"> (8):</w:t>
      </w:r>
      <w:r w:rsidRPr="00F65092">
        <w:rPr>
          <w:rStyle w:val="hps"/>
          <w:rFonts w:cs="Times New Roman"/>
          <w:bCs/>
          <w:szCs w:val="24"/>
        </w:rPr>
        <w:t xml:space="preserve"> 5571–5587.</w:t>
      </w:r>
    </w:p>
    <w:p w14:paraId="7D7F2753" w14:textId="77777777" w:rsidR="00CC51E5" w:rsidRDefault="00CC51E5"/>
    <w:sectPr w:rsidR="00CC51E5" w:rsidSect="000323E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6257E" w14:textId="77777777" w:rsidR="00C55D63" w:rsidRDefault="002239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0763091"/>
      <w:docPartObj>
        <w:docPartGallery w:val="Page Numbers (Bottom of Page)"/>
        <w:docPartUnique/>
      </w:docPartObj>
    </w:sdtPr>
    <w:sdtEndPr/>
    <w:sdtContent>
      <w:p w14:paraId="4D840924" w14:textId="77777777" w:rsidR="0027478C" w:rsidRDefault="0022390C">
        <w:pPr>
          <w:pStyle w:val="Footer"/>
        </w:pPr>
        <w:r w:rsidRPr="00670DAB">
          <w:rPr>
            <w:b/>
            <w:bCs/>
            <w:sz w:val="18"/>
            <w:szCs w:val="16"/>
          </w:rPr>
          <w:fldChar w:fldCharType="begin"/>
        </w:r>
        <w:r w:rsidRPr="00670DAB">
          <w:rPr>
            <w:b/>
            <w:bCs/>
            <w:sz w:val="18"/>
            <w:szCs w:val="16"/>
          </w:rPr>
          <w:instrText>PAGE   \* MERGEFORMAT</w:instrText>
        </w:r>
        <w:r w:rsidRPr="00670DAB">
          <w:rPr>
            <w:b/>
            <w:bCs/>
            <w:sz w:val="18"/>
            <w:szCs w:val="16"/>
          </w:rPr>
          <w:fldChar w:fldCharType="separate"/>
        </w:r>
        <w:r w:rsidRPr="00CA4A20">
          <w:rPr>
            <w:b/>
            <w:bCs/>
            <w:noProof/>
            <w:sz w:val="18"/>
            <w:szCs w:val="16"/>
            <w:lang w:val="el-GR"/>
          </w:rPr>
          <w:t>1</w:t>
        </w:r>
        <w:r w:rsidRPr="00670DAB">
          <w:rPr>
            <w:b/>
            <w:bCs/>
            <w:sz w:val="18"/>
            <w:szCs w:val="16"/>
          </w:rPr>
          <w:fldChar w:fldCharType="end"/>
        </w:r>
      </w:p>
    </w:sdtContent>
  </w:sdt>
  <w:p w14:paraId="5D5F973F" w14:textId="77777777" w:rsidR="00C55D63" w:rsidRDefault="002239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B9BC0" w14:textId="77777777" w:rsidR="00C55D63" w:rsidRDefault="0022390C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C9FF6" w14:textId="77777777" w:rsidR="00C55D63" w:rsidRDefault="002239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52CD6" w14:textId="77777777" w:rsidR="005412D6" w:rsidRPr="00C55D63" w:rsidRDefault="0022390C" w:rsidP="004225FE">
    <w:pPr>
      <w:pStyle w:val="Header"/>
      <w:pBdr>
        <w:bottom w:val="single" w:sz="4" w:space="1" w:color="auto"/>
      </w:pBdr>
      <w:tabs>
        <w:tab w:val="clear" w:pos="8306"/>
        <w:tab w:val="right" w:pos="9630"/>
      </w:tabs>
      <w:rPr>
        <w:rFonts w:cs="Times New Roman"/>
        <w:b/>
        <w:szCs w:val="24"/>
        <w:lang w:val="el-GR"/>
      </w:rPr>
    </w:pPr>
    <w:r w:rsidRPr="00C55D63">
      <w:rPr>
        <w:rFonts w:cs="Times New Roman"/>
        <w:b/>
        <w:sz w:val="18"/>
        <w:szCs w:val="18"/>
        <w:lang w:val="el-GR"/>
      </w:rPr>
      <w:t>1</w:t>
    </w:r>
    <w:r w:rsidRPr="00C55D63">
      <w:rPr>
        <w:rFonts w:cs="Times New Roman"/>
        <w:b/>
        <w:sz w:val="18"/>
        <w:szCs w:val="18"/>
        <w:lang w:val="el-GR"/>
      </w:rPr>
      <w:t>3</w:t>
    </w:r>
    <w:r w:rsidRPr="00C55D63">
      <w:rPr>
        <w:rFonts w:cs="Times New Roman"/>
        <w:b/>
        <w:sz w:val="18"/>
        <w:szCs w:val="18"/>
        <w:vertAlign w:val="superscript"/>
        <w:lang w:val="en-US"/>
      </w:rPr>
      <w:t>o</w:t>
    </w:r>
    <w:r w:rsidRPr="00C55D63">
      <w:rPr>
        <w:rFonts w:cs="Times New Roman"/>
        <w:b/>
        <w:sz w:val="18"/>
        <w:szCs w:val="18"/>
        <w:lang w:val="el-GR"/>
      </w:rPr>
      <w:t xml:space="preserve"> Πανελλήνιο Επιστημονικό Συνέδριο Χημικής Μηχανικής</w:t>
    </w:r>
    <w:r w:rsidRPr="00C55D63">
      <w:rPr>
        <w:rFonts w:cs="Times New Roman"/>
        <w:b/>
        <w:szCs w:val="24"/>
        <w:lang w:val="el-GR"/>
      </w:rPr>
      <w:tab/>
      <w:t xml:space="preserve">      </w:t>
    </w:r>
    <w:r w:rsidRPr="00C55D63">
      <w:rPr>
        <w:rFonts w:cs="Times New Roman"/>
        <w:b/>
        <w:sz w:val="18"/>
        <w:szCs w:val="18"/>
        <w:lang w:val="el-GR"/>
      </w:rPr>
      <w:t>Πάτρα</w:t>
    </w:r>
    <w:r w:rsidRPr="00C55D63">
      <w:rPr>
        <w:rFonts w:cs="Times New Roman"/>
        <w:b/>
        <w:sz w:val="18"/>
        <w:szCs w:val="18"/>
        <w:lang w:val="el-GR"/>
      </w:rPr>
      <w:t xml:space="preserve">, </w:t>
    </w:r>
    <w:r w:rsidRPr="00C55D63">
      <w:rPr>
        <w:rFonts w:cs="Times New Roman"/>
        <w:b/>
        <w:sz w:val="18"/>
        <w:szCs w:val="18"/>
        <w:lang w:val="el-GR"/>
      </w:rPr>
      <w:t>2</w:t>
    </w:r>
    <w:r w:rsidRPr="00C55D63">
      <w:rPr>
        <w:rFonts w:cs="Times New Roman"/>
        <w:b/>
        <w:sz w:val="18"/>
        <w:szCs w:val="18"/>
        <w:lang w:val="el-GR"/>
      </w:rPr>
      <w:t>-</w:t>
    </w:r>
    <w:r w:rsidRPr="00C55D63">
      <w:rPr>
        <w:rFonts w:cs="Times New Roman"/>
        <w:b/>
        <w:sz w:val="18"/>
        <w:szCs w:val="18"/>
        <w:lang w:val="el-GR"/>
      </w:rPr>
      <w:t>4 Ιουνίου</w:t>
    </w:r>
    <w:r w:rsidRPr="00C55D63">
      <w:rPr>
        <w:rFonts w:cs="Times New Roman"/>
        <w:b/>
        <w:sz w:val="18"/>
        <w:szCs w:val="18"/>
        <w:lang w:val="el-GR"/>
      </w:rPr>
      <w:t xml:space="preserve"> 20</w:t>
    </w:r>
    <w:r w:rsidRPr="00C55D63">
      <w:rPr>
        <w:rFonts w:cs="Times New Roman"/>
        <w:b/>
        <w:sz w:val="18"/>
        <w:szCs w:val="18"/>
        <w:lang w:val="el-GR"/>
      </w:rPr>
      <w:t>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3572D" w14:textId="77777777" w:rsidR="00C55D63" w:rsidRDefault="002239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1E5"/>
    <w:rsid w:val="0022390C"/>
    <w:rsid w:val="00335BD4"/>
    <w:rsid w:val="004A1253"/>
    <w:rsid w:val="004C7361"/>
    <w:rsid w:val="005F6239"/>
    <w:rsid w:val="006F63B9"/>
    <w:rsid w:val="00943086"/>
    <w:rsid w:val="00A74DCF"/>
    <w:rsid w:val="00B0403E"/>
    <w:rsid w:val="00C61BF0"/>
    <w:rsid w:val="00CC51E5"/>
    <w:rsid w:val="00D611F1"/>
    <w:rsid w:val="00FE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AF9730"/>
  <w15:chartTrackingRefBased/>
  <w15:docId w15:val="{10CCE0B5-BFEC-4CAD-91B0-A579537A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1E5"/>
    <w:pPr>
      <w:spacing w:after="200" w:line="276" w:lineRule="auto"/>
    </w:pPr>
    <w:rPr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51E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51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1E5"/>
    <w:rPr>
      <w:color w:val="000000" w:themeColor="text1"/>
      <w:sz w:val="24"/>
    </w:rPr>
  </w:style>
  <w:style w:type="character" w:customStyle="1" w:styleId="hps">
    <w:name w:val="hps"/>
    <w:basedOn w:val="DefaultParagraphFont"/>
    <w:rsid w:val="00CC51E5"/>
  </w:style>
  <w:style w:type="paragraph" w:styleId="Footer">
    <w:name w:val="footer"/>
    <w:basedOn w:val="Normal"/>
    <w:link w:val="FooterChar"/>
    <w:uiPriority w:val="99"/>
    <w:unhideWhenUsed/>
    <w:rsid w:val="00CC51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1E5"/>
    <w:rPr>
      <w:color w:val="000000" w:themeColor="text1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C51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51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51E5"/>
    <w:rPr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hyperlink" Target="mailto:mermigkis@chemeng.upatras.gr" TargetMode="Externa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484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Takis Mermigkis</dc:creator>
  <cp:keywords/>
  <dc:description/>
  <cp:lastModifiedBy>Takis Mermigkis</cp:lastModifiedBy>
  <cp:revision>13</cp:revision>
  <dcterms:created xsi:type="dcterms:W3CDTF">2022-02-13T19:03:00Z</dcterms:created>
  <dcterms:modified xsi:type="dcterms:W3CDTF">2022-02-13T19:38:00Z</dcterms:modified>
</cp:coreProperties>
</file>