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Pr="00D7299D" w:rsidRDefault="00C04EBD" w:rsidP="00257888">
      <w:pPr>
        <w:spacing w:after="120" w:line="240" w:lineRule="auto"/>
        <w:jc w:val="center"/>
        <w:rPr>
          <w:rStyle w:val="hps"/>
          <w:rFonts w:cs="Times New Roman"/>
          <w:b/>
          <w:szCs w:val="24"/>
          <w:lang w:val="en-US"/>
        </w:rPr>
      </w:pPr>
    </w:p>
    <w:p w14:paraId="058C46DA" w14:textId="7A3B665C" w:rsidR="00257888" w:rsidRPr="00DA5472" w:rsidRDefault="00562817" w:rsidP="00257888">
      <w:pPr>
        <w:spacing w:after="120" w:line="240" w:lineRule="auto"/>
        <w:jc w:val="center"/>
        <w:rPr>
          <w:rStyle w:val="hps"/>
          <w:rFonts w:cs="Times New Roman"/>
          <w:b/>
          <w:szCs w:val="24"/>
          <w:lang w:val="el-GR"/>
        </w:rPr>
      </w:pPr>
      <w:r>
        <w:rPr>
          <w:rStyle w:val="hps"/>
          <w:rFonts w:cs="Times New Roman"/>
          <w:b/>
          <w:szCs w:val="24"/>
          <w:lang w:val="el-GR"/>
        </w:rPr>
        <w:t xml:space="preserve">ΜΕΛΕΤΗ ΤΗΣ </w:t>
      </w:r>
      <w:r w:rsidRPr="00562817">
        <w:rPr>
          <w:rStyle w:val="hps"/>
          <w:rFonts w:cs="Times New Roman"/>
          <w:b/>
          <w:szCs w:val="24"/>
          <w:lang w:val="el-GR"/>
        </w:rPr>
        <w:t>ΕΠΙΔΡΑΣΗ</w:t>
      </w:r>
      <w:r>
        <w:rPr>
          <w:rStyle w:val="hps"/>
          <w:rFonts w:cs="Times New Roman"/>
          <w:b/>
          <w:szCs w:val="24"/>
          <w:lang w:val="el-GR"/>
        </w:rPr>
        <w:t>Σ ΤΩΝ</w:t>
      </w:r>
      <w:r w:rsidRPr="00562817">
        <w:rPr>
          <w:rStyle w:val="hps"/>
          <w:rFonts w:cs="Times New Roman"/>
          <w:b/>
          <w:szCs w:val="24"/>
          <w:lang w:val="el-GR"/>
        </w:rPr>
        <w:t xml:space="preserve"> ΠΡΟΣΘΕΤΩΝ ΚΑΥΣΤΙΚΗΣ ΜΑΓΝΗΣΙΑΣ ΚΑΙ ΑΙΜΑΤΙΤΗ ΣΤΗΝ ΠΥΡΙΜΑΧΙΚΟΤΗΤΑ ΕΞΑΛΛΟΙΩΜΕΝΩΝ ΥΠΕΡΒΑΣΙΚΩΝ ΠΕΤΡΩΜΑΤΩΝ</w:t>
      </w:r>
      <w:r w:rsidR="00DA5472">
        <w:rPr>
          <w:rStyle w:val="hps"/>
          <w:rFonts w:cs="Times New Roman"/>
          <w:b/>
          <w:szCs w:val="24"/>
          <w:lang w:val="el-GR"/>
        </w:rPr>
        <w:t xml:space="preserve"> </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7EACA972" w:rsidR="00257888" w:rsidRPr="00C04EBD" w:rsidRDefault="00D7299D" w:rsidP="00257888">
      <w:pPr>
        <w:spacing w:after="120" w:line="240" w:lineRule="auto"/>
        <w:jc w:val="center"/>
        <w:rPr>
          <w:rStyle w:val="hps"/>
          <w:rFonts w:cs="Times New Roman"/>
          <w:b/>
          <w:szCs w:val="24"/>
          <w:lang w:val="el-GR"/>
        </w:rPr>
      </w:pPr>
      <w:r>
        <w:rPr>
          <w:rStyle w:val="hps"/>
          <w:rFonts w:cs="Times New Roman"/>
          <w:b/>
          <w:szCs w:val="24"/>
          <w:lang w:val="el-GR"/>
        </w:rPr>
        <w:t>Ε</w:t>
      </w:r>
      <w:r w:rsidR="00257888" w:rsidRPr="00257888">
        <w:rPr>
          <w:rStyle w:val="hps"/>
          <w:rFonts w:cs="Times New Roman"/>
          <w:b/>
          <w:szCs w:val="24"/>
          <w:lang w:val="el-GR"/>
        </w:rPr>
        <w:t xml:space="preserve">. </w:t>
      </w:r>
      <w:r>
        <w:rPr>
          <w:rStyle w:val="hps"/>
          <w:rFonts w:cs="Times New Roman"/>
          <w:b/>
          <w:szCs w:val="24"/>
          <w:lang w:val="el-GR"/>
        </w:rPr>
        <w:t>Παγωνά</w:t>
      </w:r>
      <w:r>
        <w:rPr>
          <w:rStyle w:val="hps"/>
          <w:rFonts w:cs="Times New Roman"/>
          <w:b/>
          <w:szCs w:val="24"/>
          <w:vertAlign w:val="superscript"/>
          <w:lang w:val="el-GR"/>
        </w:rPr>
        <w:t>1</w:t>
      </w:r>
      <w:r w:rsidR="001327BE">
        <w:rPr>
          <w:rStyle w:val="hps"/>
          <w:rFonts w:cs="Times New Roman"/>
          <w:b/>
          <w:szCs w:val="24"/>
          <w:lang w:val="el-GR"/>
        </w:rPr>
        <w:t xml:space="preserve">, </w:t>
      </w:r>
      <w:r>
        <w:rPr>
          <w:rStyle w:val="hps"/>
          <w:rFonts w:cs="Times New Roman"/>
          <w:b/>
          <w:szCs w:val="24"/>
          <w:lang w:val="el-GR"/>
        </w:rPr>
        <w:t>Ε</w:t>
      </w:r>
      <w:r w:rsidR="00257888" w:rsidRPr="00257888">
        <w:rPr>
          <w:rStyle w:val="hps"/>
          <w:rFonts w:cs="Times New Roman"/>
          <w:b/>
          <w:szCs w:val="24"/>
          <w:lang w:val="el-GR"/>
        </w:rPr>
        <w:t xml:space="preserve">. </w:t>
      </w:r>
      <w:r>
        <w:rPr>
          <w:rStyle w:val="hps"/>
          <w:rFonts w:cs="Times New Roman"/>
          <w:b/>
          <w:szCs w:val="24"/>
          <w:lang w:val="el-GR"/>
        </w:rPr>
        <w:t>Δεληβάνη</w:t>
      </w:r>
      <w:r w:rsidR="00257888" w:rsidRPr="00257888">
        <w:rPr>
          <w:rStyle w:val="hps"/>
          <w:rFonts w:cs="Times New Roman"/>
          <w:b/>
          <w:szCs w:val="24"/>
          <w:vertAlign w:val="superscript"/>
          <w:lang w:val="el-GR"/>
        </w:rPr>
        <w:t>1</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l-GR"/>
        </w:rPr>
        <w:t>Κ</w:t>
      </w:r>
      <w:r w:rsidR="001327BE">
        <w:rPr>
          <w:rStyle w:val="hps"/>
          <w:rFonts w:cs="Times New Roman"/>
          <w:b/>
          <w:szCs w:val="24"/>
          <w:lang w:val="el-GR"/>
        </w:rPr>
        <w:t xml:space="preserve">. </w:t>
      </w:r>
      <w:r>
        <w:rPr>
          <w:rStyle w:val="hps"/>
          <w:rFonts w:cs="Times New Roman"/>
          <w:b/>
          <w:szCs w:val="24"/>
          <w:lang w:val="el-GR"/>
        </w:rPr>
        <w:t xml:space="preserve">Καλαϊτζίδου </w:t>
      </w:r>
      <w:r w:rsidRPr="00DA5472">
        <w:rPr>
          <w:rStyle w:val="hps"/>
          <w:rFonts w:cs="Times New Roman"/>
          <w:b/>
          <w:szCs w:val="24"/>
          <w:vertAlign w:val="superscript"/>
          <w:lang w:val="el-GR"/>
        </w:rPr>
        <w:t>1</w:t>
      </w:r>
      <w:r>
        <w:rPr>
          <w:rStyle w:val="hps"/>
          <w:rFonts w:cs="Times New Roman"/>
          <w:b/>
          <w:szCs w:val="24"/>
          <w:vertAlign w:val="superscript"/>
          <w:lang w:val="el-GR"/>
        </w:rPr>
        <w:t>,</w:t>
      </w:r>
      <w:r w:rsidRPr="00C04EBD">
        <w:rPr>
          <w:rStyle w:val="hps"/>
          <w:rFonts w:cs="Times New Roman"/>
          <w:b/>
          <w:szCs w:val="24"/>
          <w:lang w:val="el-GR"/>
        </w:rPr>
        <w:t>*</w:t>
      </w:r>
      <w:r w:rsidR="001327BE">
        <w:rPr>
          <w:rStyle w:val="hps"/>
          <w:rFonts w:cs="Times New Roman"/>
          <w:b/>
          <w:szCs w:val="24"/>
          <w:lang w:val="el-GR"/>
        </w:rPr>
        <w:t xml:space="preserve">, </w:t>
      </w:r>
      <w:r>
        <w:rPr>
          <w:rStyle w:val="hps"/>
          <w:rFonts w:cs="Times New Roman"/>
          <w:b/>
          <w:szCs w:val="24"/>
          <w:lang w:val="el-GR"/>
        </w:rPr>
        <w:t>Α. Ζ</w:t>
      </w:r>
      <w:r w:rsidR="00DA5472">
        <w:rPr>
          <w:rStyle w:val="hps"/>
          <w:rFonts w:cs="Times New Roman"/>
          <w:b/>
          <w:szCs w:val="24"/>
          <w:lang w:val="el-GR"/>
        </w:rPr>
        <w:t>ο</w:t>
      </w:r>
      <w:r>
        <w:rPr>
          <w:rStyle w:val="hps"/>
          <w:rFonts w:cs="Times New Roman"/>
          <w:b/>
          <w:szCs w:val="24"/>
          <w:lang w:val="el-GR"/>
        </w:rPr>
        <w:t>υμπούλης</w:t>
      </w:r>
      <w:r w:rsidRPr="00257888">
        <w:rPr>
          <w:rStyle w:val="hps"/>
          <w:rFonts w:cs="Times New Roman"/>
          <w:b/>
          <w:szCs w:val="24"/>
          <w:vertAlign w:val="superscript"/>
          <w:lang w:val="el-GR"/>
        </w:rPr>
        <w:t>2</w:t>
      </w:r>
      <w:r>
        <w:rPr>
          <w:rStyle w:val="hps"/>
          <w:rFonts w:cs="Times New Roman"/>
          <w:b/>
          <w:szCs w:val="24"/>
          <w:lang w:val="el-GR"/>
        </w:rPr>
        <w:t>, Μ. Μήτρακας</w:t>
      </w:r>
      <w:r w:rsidR="00DA5472" w:rsidRPr="00DA5472">
        <w:rPr>
          <w:rStyle w:val="hps"/>
          <w:rFonts w:cs="Times New Roman"/>
          <w:b/>
          <w:szCs w:val="24"/>
          <w:vertAlign w:val="superscript"/>
          <w:lang w:val="el-GR"/>
        </w:rPr>
        <w:t>1</w:t>
      </w:r>
      <w:r w:rsidR="00DA5472">
        <w:rPr>
          <w:rStyle w:val="hps"/>
          <w:rFonts w:cs="Times New Roman"/>
          <w:b/>
          <w:szCs w:val="24"/>
          <w:lang w:val="el-GR"/>
        </w:rPr>
        <w:t xml:space="preserve"> </w:t>
      </w:r>
    </w:p>
    <w:p w14:paraId="4A7BE7B9" w14:textId="06208E8D" w:rsidR="00D7299D" w:rsidRPr="00D7299D" w:rsidRDefault="00257888" w:rsidP="00D7299D">
      <w:pPr>
        <w:pStyle w:val="ListParagraph"/>
        <w:spacing w:line="240" w:lineRule="auto"/>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D7299D" w:rsidRPr="00D7299D">
        <w:rPr>
          <w:rStyle w:val="hps"/>
          <w:rFonts w:cs="Times New Roman"/>
          <w:sz w:val="24"/>
          <w:szCs w:val="24"/>
        </w:rPr>
        <w:t xml:space="preserve">Τμήμα Χημικών Μηχανικών, Πολυτεχνική Σχολή, ΑΠΘ, Θεσσαλονίκη, Ελλάδα </w:t>
      </w:r>
    </w:p>
    <w:p w14:paraId="049F58A6" w14:textId="1336FA8B" w:rsidR="00DA5472" w:rsidRPr="00DA5472" w:rsidRDefault="00D7299D" w:rsidP="00D7299D">
      <w:pPr>
        <w:pStyle w:val="ListParagraph"/>
        <w:spacing w:before="0" w:line="240" w:lineRule="auto"/>
        <w:ind w:left="0"/>
        <w:contextualSpacing w:val="0"/>
        <w:jc w:val="center"/>
        <w:rPr>
          <w:rStyle w:val="hps"/>
          <w:rFonts w:cs="Times New Roman"/>
          <w:sz w:val="24"/>
          <w:szCs w:val="24"/>
        </w:rPr>
      </w:pPr>
      <w:r w:rsidRPr="00D7299D">
        <w:rPr>
          <w:rStyle w:val="hps"/>
          <w:rFonts w:cs="Times New Roman"/>
          <w:sz w:val="24"/>
          <w:szCs w:val="24"/>
          <w:vertAlign w:val="superscript"/>
        </w:rPr>
        <w:t>2</w:t>
      </w:r>
      <w:r w:rsidRPr="00D7299D">
        <w:rPr>
          <w:rStyle w:val="hps"/>
          <w:rFonts w:cs="Times New Roman"/>
          <w:sz w:val="24"/>
          <w:szCs w:val="24"/>
        </w:rPr>
        <w:t>Τμήμα Χημείας, Σχολή Θετικών Επιστημών, ΑΠΘ, Θεσσαλονίκη, Ελλάδα</w:t>
      </w:r>
    </w:p>
    <w:p w14:paraId="7D1D0008" w14:textId="70E94C4E" w:rsidR="002937B1" w:rsidRPr="001E4395" w:rsidRDefault="00257888" w:rsidP="00DA5472">
      <w:pPr>
        <w:pStyle w:val="ListParagraph"/>
        <w:spacing w:before="0" w:line="240" w:lineRule="auto"/>
        <w:ind w:left="0"/>
        <w:contextualSpacing w:val="0"/>
        <w:jc w:val="center"/>
        <w:rPr>
          <w:rFonts w:cs="Times New Roman"/>
          <w:i/>
          <w:szCs w:val="24"/>
        </w:rPr>
      </w:pPr>
      <w:r w:rsidRPr="00866B59">
        <w:rPr>
          <w:rFonts w:eastAsia="Times New Roman" w:cs="Times New Roman"/>
          <w:i/>
          <w:szCs w:val="24"/>
        </w:rPr>
        <w:t xml:space="preserve"> </w:t>
      </w:r>
      <w:r w:rsidR="002937B1" w:rsidRPr="001E4395">
        <w:rPr>
          <w:rFonts w:cs="Times New Roman"/>
          <w:i/>
          <w:szCs w:val="24"/>
        </w:rPr>
        <w:t>*</w:t>
      </w:r>
      <w:proofErr w:type="spellStart"/>
      <w:r w:rsidR="00D7299D" w:rsidRPr="00D7299D">
        <w:rPr>
          <w:rStyle w:val="Hyperlink"/>
          <w:rFonts w:cs="Times New Roman"/>
          <w:i/>
          <w:szCs w:val="24"/>
          <w:lang w:val="en-US"/>
        </w:rPr>
        <w:t>kalaitzidou</w:t>
      </w:r>
      <w:proofErr w:type="spellEnd"/>
      <w:r w:rsidR="00D7299D" w:rsidRPr="001E4395">
        <w:rPr>
          <w:rStyle w:val="Hyperlink"/>
          <w:rFonts w:cs="Times New Roman"/>
          <w:i/>
          <w:szCs w:val="24"/>
        </w:rPr>
        <w:t>@</w:t>
      </w:r>
      <w:proofErr w:type="spellStart"/>
      <w:r w:rsidR="00D7299D" w:rsidRPr="00D7299D">
        <w:rPr>
          <w:rStyle w:val="Hyperlink"/>
          <w:rFonts w:cs="Times New Roman"/>
          <w:i/>
          <w:szCs w:val="24"/>
          <w:lang w:val="en-US"/>
        </w:rPr>
        <w:t>cheng</w:t>
      </w:r>
      <w:proofErr w:type="spellEnd"/>
      <w:r w:rsidR="00D7299D" w:rsidRPr="001E4395">
        <w:rPr>
          <w:rStyle w:val="Hyperlink"/>
          <w:rFonts w:cs="Times New Roman"/>
          <w:i/>
          <w:szCs w:val="24"/>
        </w:rPr>
        <w:t>.</w:t>
      </w:r>
      <w:proofErr w:type="spellStart"/>
      <w:r w:rsidR="00D7299D" w:rsidRPr="00D7299D">
        <w:rPr>
          <w:rStyle w:val="Hyperlink"/>
          <w:rFonts w:cs="Times New Roman"/>
          <w:i/>
          <w:szCs w:val="24"/>
          <w:lang w:val="en-US"/>
        </w:rPr>
        <w:t>auth</w:t>
      </w:r>
      <w:proofErr w:type="spellEnd"/>
      <w:r w:rsidR="00D7299D" w:rsidRPr="001E4395">
        <w:rPr>
          <w:rStyle w:val="Hyperlink"/>
          <w:rFonts w:cs="Times New Roman"/>
          <w:i/>
          <w:szCs w:val="24"/>
        </w:rPr>
        <w:t>.</w:t>
      </w:r>
      <w:r w:rsidR="00D7299D" w:rsidRPr="00D7299D">
        <w:rPr>
          <w:rStyle w:val="Hyperlink"/>
          <w:rFonts w:cs="Times New Roman"/>
          <w:i/>
          <w:szCs w:val="24"/>
          <w:lang w:val="en-US"/>
        </w:rPr>
        <w:t>gr</w:t>
      </w:r>
    </w:p>
    <w:p w14:paraId="5C972B3D" w14:textId="77777777" w:rsidR="00257888" w:rsidRPr="001E4395" w:rsidRDefault="00257888" w:rsidP="002937B1">
      <w:pPr>
        <w:spacing w:after="120" w:line="240" w:lineRule="auto"/>
        <w:jc w:val="both"/>
        <w:rPr>
          <w:rStyle w:val="hps"/>
          <w:rFonts w:cs="Times New Roman"/>
          <w:b/>
          <w:szCs w:val="24"/>
          <w:lang w:val="el-GR"/>
        </w:rPr>
      </w:pPr>
    </w:p>
    <w:p w14:paraId="5B57365D" w14:textId="3668CD0B" w:rsidR="00137B0D" w:rsidRPr="001E4395" w:rsidRDefault="002937B1" w:rsidP="00D7299D">
      <w:pPr>
        <w:spacing w:after="20" w:line="240" w:lineRule="auto"/>
        <w:jc w:val="both"/>
        <w:rPr>
          <w:rStyle w:val="hps"/>
          <w:rFonts w:cs="Times New Roman"/>
          <w:color w:val="auto"/>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6E30EADC" w14:textId="559075D3" w:rsidR="00137B0D" w:rsidRPr="001E4395" w:rsidRDefault="00D7299D" w:rsidP="00055CAD">
      <w:pPr>
        <w:spacing w:after="20" w:line="240" w:lineRule="auto"/>
        <w:jc w:val="both"/>
        <w:rPr>
          <w:rStyle w:val="hps"/>
          <w:rFonts w:cs="Times New Roman"/>
          <w:color w:val="auto"/>
          <w:szCs w:val="24"/>
          <w:lang w:val="el-GR"/>
        </w:rPr>
      </w:pPr>
      <w:r w:rsidRPr="001E4395">
        <w:rPr>
          <w:rStyle w:val="hps"/>
          <w:rFonts w:cs="Times New Roman"/>
          <w:color w:val="auto"/>
          <w:szCs w:val="24"/>
          <w:lang w:val="el-GR"/>
        </w:rPr>
        <w:t>Στην παρούσα εργασία μελετήθηκε η αξιοποίηση των στερεών μεταλλευτικών αποβλήτων του μεταλλείου μαγνησίτη, της εταιρείας Ελληνικοί Λευκόλιθοι Α.Ε, με σκοπό τη χρήση τους ως πυρίμαχα προϊόντα. Τα υλικά αποτελούν εξαλλοιωμένα υπερβασικά πετρώματα, εξαιτίας της διαδικασίας της σερπεντινίωσης. Η χημική σύσταση των αρχικών υλικών προσδιορίστηκε μέσω της Φασματοσκοπίας Ατομικής Απορρόφησης με Φλόγα (</w:t>
      </w:r>
      <w:r w:rsidRPr="001E4395">
        <w:rPr>
          <w:rStyle w:val="hps"/>
          <w:rFonts w:cs="Times New Roman"/>
          <w:color w:val="auto"/>
          <w:szCs w:val="24"/>
          <w:lang w:val="en-US"/>
        </w:rPr>
        <w:t>FAAS</w:t>
      </w:r>
      <w:r w:rsidRPr="001E4395">
        <w:rPr>
          <w:rStyle w:val="hps"/>
          <w:rFonts w:cs="Times New Roman"/>
          <w:color w:val="auto"/>
          <w:szCs w:val="24"/>
          <w:lang w:val="el-GR"/>
        </w:rPr>
        <w:t xml:space="preserve">) και την απώλεια πύρωσής τους. Η ορυκτολογική σύστασή τους προσδιορίστηκε μέσω Περίθλασης Ακτινών-Χ. </w:t>
      </w:r>
      <w:r w:rsidR="00D14BF3" w:rsidRPr="001E4395">
        <w:rPr>
          <w:rStyle w:val="hps"/>
          <w:rFonts w:cs="Times New Roman"/>
          <w:color w:val="auto"/>
          <w:szCs w:val="24"/>
          <w:lang w:val="el-GR"/>
        </w:rPr>
        <w:t xml:space="preserve">Τα υλικά </w:t>
      </w:r>
      <w:r w:rsidR="00D14BF3" w:rsidRPr="001E4395">
        <w:rPr>
          <w:rStyle w:val="hps"/>
          <w:rFonts w:cs="Times New Roman"/>
          <w:color w:val="auto"/>
          <w:szCs w:val="24"/>
          <w:lang w:val="en-US"/>
        </w:rPr>
        <w:t>W</w:t>
      </w:r>
      <w:r w:rsidR="00D14BF3" w:rsidRPr="001E4395">
        <w:rPr>
          <w:rStyle w:val="hps"/>
          <w:rFonts w:cs="Times New Roman"/>
          <w:color w:val="auto"/>
          <w:szCs w:val="24"/>
          <w:lang w:val="el-GR"/>
        </w:rPr>
        <w:t xml:space="preserve">12 και </w:t>
      </w:r>
      <w:r w:rsidR="00D14BF3" w:rsidRPr="001E4395">
        <w:rPr>
          <w:rStyle w:val="hps"/>
          <w:rFonts w:cs="Times New Roman"/>
          <w:color w:val="auto"/>
          <w:szCs w:val="24"/>
          <w:lang w:val="en-US"/>
        </w:rPr>
        <w:t>W</w:t>
      </w:r>
      <w:r w:rsidR="00D14BF3" w:rsidRPr="001E4395">
        <w:rPr>
          <w:rStyle w:val="hps"/>
          <w:rFonts w:cs="Times New Roman"/>
          <w:color w:val="auto"/>
          <w:szCs w:val="24"/>
          <w:lang w:val="el-GR"/>
        </w:rPr>
        <w:t>13 επιλέχθηκαν με την λογική του μέγιστου (</w:t>
      </w:r>
      <w:r w:rsidR="00D14BF3" w:rsidRPr="001E4395">
        <w:rPr>
          <w:rStyle w:val="hps"/>
          <w:rFonts w:cs="Times New Roman"/>
          <w:color w:val="auto"/>
          <w:szCs w:val="24"/>
          <w:lang w:val="en-US"/>
        </w:rPr>
        <w:t>W</w:t>
      </w:r>
      <w:r w:rsidR="001E4395" w:rsidRPr="001E4395">
        <w:rPr>
          <w:rStyle w:val="hps"/>
          <w:rFonts w:cs="Times New Roman"/>
          <w:color w:val="auto"/>
          <w:szCs w:val="24"/>
          <w:lang w:val="el-GR"/>
        </w:rPr>
        <w:t xml:space="preserve">12) και </w:t>
      </w:r>
      <w:r w:rsidR="00D14BF3" w:rsidRPr="001E4395">
        <w:rPr>
          <w:rStyle w:val="hps"/>
          <w:rFonts w:cs="Times New Roman"/>
          <w:color w:val="auto"/>
          <w:szCs w:val="24"/>
          <w:lang w:val="el-GR"/>
        </w:rPr>
        <w:t>ελάχιστου (</w:t>
      </w:r>
      <w:r w:rsidR="00D14BF3" w:rsidRPr="001E4395">
        <w:rPr>
          <w:rStyle w:val="hps"/>
          <w:rFonts w:cs="Times New Roman"/>
          <w:color w:val="auto"/>
          <w:szCs w:val="24"/>
          <w:lang w:val="en-US"/>
        </w:rPr>
        <w:t>W</w:t>
      </w:r>
      <w:r w:rsidR="00D14BF3" w:rsidRPr="001E4395">
        <w:rPr>
          <w:rStyle w:val="hps"/>
          <w:rFonts w:cs="Times New Roman"/>
          <w:color w:val="auto"/>
          <w:szCs w:val="24"/>
          <w:lang w:val="el-GR"/>
        </w:rPr>
        <w:t xml:space="preserve">13) ποσοστού φορστερίτη, </w:t>
      </w:r>
      <w:r w:rsidR="00C439F7" w:rsidRPr="001E4395">
        <w:rPr>
          <w:rStyle w:val="hps"/>
          <w:rFonts w:cs="Times New Roman"/>
          <w:color w:val="auto"/>
          <w:szCs w:val="24"/>
          <w:lang w:val="el-GR"/>
        </w:rPr>
        <w:t xml:space="preserve">με έλλειψη ποσοστού </w:t>
      </w:r>
      <w:r w:rsidR="00C439F7" w:rsidRPr="001E4395">
        <w:rPr>
          <w:rStyle w:val="hps"/>
          <w:rFonts w:cs="Times New Roman"/>
          <w:color w:val="auto"/>
          <w:szCs w:val="24"/>
          <w:lang w:val="en-US"/>
        </w:rPr>
        <w:t>MgO</w:t>
      </w:r>
      <w:r w:rsidR="00C439F7" w:rsidRPr="001E4395">
        <w:rPr>
          <w:rStyle w:val="hps"/>
          <w:rFonts w:cs="Times New Roman"/>
          <w:color w:val="auto"/>
          <w:szCs w:val="24"/>
          <w:lang w:val="el-GR"/>
        </w:rPr>
        <w:t xml:space="preserve"> για πλήρη σχηματισμό φορστερίτη 9,3 %κ.β. και 15,8 %</w:t>
      </w:r>
      <w:proofErr w:type="spellStart"/>
      <w:r w:rsidR="00C439F7" w:rsidRPr="001E4395">
        <w:rPr>
          <w:rStyle w:val="hps"/>
          <w:rFonts w:cs="Times New Roman"/>
          <w:color w:val="auto"/>
          <w:szCs w:val="24"/>
          <w:lang w:val="el-GR"/>
        </w:rPr>
        <w:t>κ.β</w:t>
      </w:r>
      <w:proofErr w:type="spellEnd"/>
      <w:r w:rsidR="00C439F7" w:rsidRPr="001E4395">
        <w:rPr>
          <w:rStyle w:val="hps"/>
          <w:rFonts w:cs="Times New Roman"/>
          <w:color w:val="auto"/>
          <w:szCs w:val="24"/>
          <w:lang w:val="el-GR"/>
        </w:rPr>
        <w:t>., αντίστοιχα</w:t>
      </w:r>
      <w:r w:rsidR="001E4395" w:rsidRPr="001E4395">
        <w:rPr>
          <w:rStyle w:val="hps"/>
          <w:rFonts w:cs="Times New Roman"/>
          <w:color w:val="auto"/>
          <w:szCs w:val="24"/>
          <w:lang w:val="el-GR"/>
        </w:rPr>
        <w:t xml:space="preserve"> και</w:t>
      </w:r>
      <w:r w:rsidR="00C439F7" w:rsidRPr="001E4395">
        <w:rPr>
          <w:rStyle w:val="hps"/>
          <w:rFonts w:cs="Times New Roman"/>
          <w:color w:val="auto"/>
          <w:szCs w:val="24"/>
          <w:lang w:val="el-GR"/>
        </w:rPr>
        <w:t xml:space="preserve"> </w:t>
      </w:r>
      <w:r w:rsidR="001E4395" w:rsidRPr="001E4395">
        <w:rPr>
          <w:rStyle w:val="hps"/>
          <w:rFonts w:cs="Times New Roman"/>
          <w:color w:val="auto"/>
          <w:szCs w:val="24"/>
          <w:lang w:val="el-GR"/>
        </w:rPr>
        <w:t>μελετήθηκε η επίδραση της προσθήκης των ενισχυτικών υλικών, καυστική μαγνησία σε ποσοστά 10%, 15% και 20% κ. β. και αιματίτη σε π</w:t>
      </w:r>
      <w:r w:rsidR="001E4395">
        <w:rPr>
          <w:rStyle w:val="hps"/>
          <w:rFonts w:cs="Times New Roman"/>
          <w:color w:val="auto"/>
          <w:szCs w:val="24"/>
          <w:lang w:val="el-GR"/>
        </w:rPr>
        <w:t xml:space="preserve">οσοστά 0,5%, 1%, 2,5% και 5% </w:t>
      </w:r>
      <w:proofErr w:type="spellStart"/>
      <w:r w:rsidR="001E4395">
        <w:rPr>
          <w:rStyle w:val="hps"/>
          <w:rFonts w:cs="Times New Roman"/>
          <w:color w:val="auto"/>
          <w:szCs w:val="24"/>
          <w:lang w:val="el-GR"/>
        </w:rPr>
        <w:t>κ.</w:t>
      </w:r>
      <w:r w:rsidR="001E4395" w:rsidRPr="001E4395">
        <w:rPr>
          <w:rStyle w:val="hps"/>
          <w:rFonts w:cs="Times New Roman"/>
          <w:color w:val="auto"/>
          <w:szCs w:val="24"/>
          <w:lang w:val="el-GR"/>
        </w:rPr>
        <w:t>β</w:t>
      </w:r>
      <w:proofErr w:type="spellEnd"/>
      <w:r w:rsidR="001E4395" w:rsidRPr="001E4395">
        <w:rPr>
          <w:rStyle w:val="hps"/>
          <w:rFonts w:cs="Times New Roman"/>
          <w:color w:val="auto"/>
          <w:szCs w:val="24"/>
          <w:lang w:val="el-GR"/>
        </w:rPr>
        <w:t xml:space="preserve">., μετά από την εφαρμογή δύο διαφορετικών θερμικών κατεργασιών (1300° C και 1600° C για 120 min), και υπολογίστηκαν οι ιδιότητες που αφορούν την </w:t>
      </w:r>
      <w:proofErr w:type="spellStart"/>
      <w:r w:rsidR="001E4395" w:rsidRPr="001E4395">
        <w:rPr>
          <w:rStyle w:val="hps"/>
          <w:rFonts w:cs="Times New Roman"/>
          <w:color w:val="auto"/>
          <w:szCs w:val="24"/>
          <w:lang w:val="el-GR"/>
        </w:rPr>
        <w:t>πυριμαχικότητά</w:t>
      </w:r>
      <w:proofErr w:type="spellEnd"/>
      <w:r w:rsidR="001E4395" w:rsidRPr="001E4395">
        <w:rPr>
          <w:rStyle w:val="hps"/>
          <w:rFonts w:cs="Times New Roman"/>
          <w:color w:val="auto"/>
          <w:szCs w:val="24"/>
          <w:lang w:val="el-GR"/>
        </w:rPr>
        <w:t xml:space="preserve"> </w:t>
      </w:r>
      <w:proofErr w:type="spellStart"/>
      <w:r w:rsidR="001E4395" w:rsidRPr="001E4395">
        <w:rPr>
          <w:rStyle w:val="hps"/>
          <w:rFonts w:cs="Times New Roman"/>
          <w:color w:val="auto"/>
          <w:szCs w:val="24"/>
          <w:lang w:val="el-GR"/>
        </w:rPr>
        <w:t>τους.</w:t>
      </w:r>
      <w:r w:rsidRPr="001E4395">
        <w:rPr>
          <w:rStyle w:val="hps"/>
          <w:rFonts w:cs="Times New Roman"/>
          <w:color w:val="auto"/>
          <w:szCs w:val="24"/>
          <w:lang w:val="el-GR"/>
        </w:rPr>
        <w:t>Τα</w:t>
      </w:r>
      <w:proofErr w:type="spellEnd"/>
      <w:r w:rsidRPr="001E4395">
        <w:rPr>
          <w:rStyle w:val="hps"/>
          <w:rFonts w:cs="Times New Roman"/>
          <w:color w:val="auto"/>
          <w:szCs w:val="24"/>
          <w:lang w:val="el-GR"/>
        </w:rPr>
        <w:t xml:space="preserve"> αποτελέσματα της μελέτης έδειξαν πως η θερμική συστολή μειώνεται</w:t>
      </w:r>
      <w:r w:rsidR="00866B59" w:rsidRPr="001E4395">
        <w:rPr>
          <w:rStyle w:val="hps"/>
          <w:rFonts w:cs="Times New Roman"/>
          <w:color w:val="auto"/>
          <w:szCs w:val="24"/>
          <w:lang w:val="el-GR"/>
        </w:rPr>
        <w:t>,</w:t>
      </w:r>
      <w:r w:rsidRPr="001E4395">
        <w:rPr>
          <w:rStyle w:val="hps"/>
          <w:rFonts w:cs="Times New Roman"/>
          <w:color w:val="auto"/>
          <w:szCs w:val="24"/>
          <w:lang w:val="el-GR"/>
        </w:rPr>
        <w:t xml:space="preserve"> όσο αυξάνεται το ποσοστό της </w:t>
      </w:r>
      <w:bookmarkStart w:id="0" w:name="_GoBack"/>
      <w:bookmarkEnd w:id="0"/>
      <w:r w:rsidRPr="001E4395">
        <w:rPr>
          <w:rStyle w:val="hps"/>
          <w:rFonts w:cs="Times New Roman"/>
          <w:color w:val="auto"/>
          <w:szCs w:val="24"/>
          <w:lang w:val="el-GR"/>
        </w:rPr>
        <w:t xml:space="preserve">καυστικής μαγνησίας, ενώ αντίθετα αυξάνεται όσο αυξάνεται </w:t>
      </w:r>
      <w:r w:rsidR="00866B59" w:rsidRPr="001E4395">
        <w:rPr>
          <w:rStyle w:val="hps"/>
          <w:rFonts w:cs="Times New Roman"/>
          <w:color w:val="auto"/>
          <w:szCs w:val="24"/>
          <w:lang w:val="el-GR"/>
        </w:rPr>
        <w:t xml:space="preserve">το ποσοστό </w:t>
      </w:r>
      <w:r w:rsidRPr="001E4395">
        <w:rPr>
          <w:rStyle w:val="hps"/>
          <w:rFonts w:cs="Times New Roman"/>
          <w:color w:val="auto"/>
          <w:szCs w:val="24"/>
          <w:lang w:val="el-GR"/>
        </w:rPr>
        <w:t xml:space="preserve">αιματίτη, εξαιτίας της πυροσυσσωμάτωσης. Σχετικά με την υδατοαπορρόφηση και το φαινόμενο πορώδες προκαλείται αύξηση τους εξαιτίας της ενυδάτωσης της καυστικής μαγνησίας, ωστόσο η παρουσία του αιματίτη προκαλεί μείωση για το ίδιο ποσοστό μαγνησίας. Ομοίως, η φαινόμενη πυκνότητα μειώνεται με την καυστική μαγνησία και αυξάνεται με την αύξηση του αιματίτη. Η αύξηση μετά από έψηση στους 1600° </w:t>
      </w:r>
      <w:r w:rsidRPr="001E4395">
        <w:rPr>
          <w:rStyle w:val="hps"/>
          <w:rFonts w:cs="Times New Roman"/>
          <w:color w:val="auto"/>
          <w:szCs w:val="24"/>
          <w:lang w:val="en-US"/>
        </w:rPr>
        <w:t>C</w:t>
      </w:r>
      <w:r w:rsidRPr="001E4395">
        <w:rPr>
          <w:rStyle w:val="hps"/>
          <w:rFonts w:cs="Times New Roman"/>
          <w:color w:val="auto"/>
          <w:szCs w:val="24"/>
          <w:lang w:val="el-GR"/>
        </w:rPr>
        <w:t xml:space="preserve"> αγγίζει πολύ ικανοποιητικές τιμές φτάνοντας κατά περίπτωση 2,91-2,96 </w:t>
      </w:r>
      <w:r w:rsidRPr="001E4395">
        <w:rPr>
          <w:rStyle w:val="hps"/>
          <w:rFonts w:cs="Times New Roman"/>
          <w:color w:val="auto"/>
          <w:szCs w:val="24"/>
          <w:lang w:val="en-US"/>
        </w:rPr>
        <w:t>g</w:t>
      </w:r>
      <w:r w:rsidRPr="001E4395">
        <w:rPr>
          <w:rStyle w:val="hps"/>
          <w:rFonts w:cs="Times New Roman"/>
          <w:color w:val="auto"/>
          <w:szCs w:val="24"/>
          <w:lang w:val="el-GR"/>
        </w:rPr>
        <w:t>/</w:t>
      </w:r>
      <w:r w:rsidRPr="001E4395">
        <w:rPr>
          <w:rStyle w:val="hps"/>
          <w:rFonts w:cs="Times New Roman"/>
          <w:color w:val="auto"/>
          <w:szCs w:val="24"/>
          <w:lang w:val="en-US"/>
        </w:rPr>
        <w:t>cm</w:t>
      </w:r>
      <w:r w:rsidRPr="001E4395">
        <w:rPr>
          <w:rStyle w:val="hps"/>
          <w:rFonts w:cs="Times New Roman"/>
          <w:color w:val="auto"/>
          <w:szCs w:val="24"/>
          <w:vertAlign w:val="superscript"/>
          <w:lang w:val="el-GR"/>
        </w:rPr>
        <w:t>3</w:t>
      </w:r>
      <w:r w:rsidRPr="001E4395">
        <w:rPr>
          <w:rStyle w:val="hps"/>
          <w:rFonts w:cs="Times New Roman"/>
          <w:color w:val="auto"/>
          <w:szCs w:val="24"/>
          <w:lang w:val="el-GR"/>
        </w:rPr>
        <w:t xml:space="preserve">, όταν τα όρια για τα μαγνησιούχα πυρίμαχα είναι ~2,8-2,95 </w:t>
      </w:r>
      <w:r w:rsidRPr="001E4395">
        <w:rPr>
          <w:rStyle w:val="hps"/>
          <w:rFonts w:cs="Times New Roman"/>
          <w:color w:val="auto"/>
          <w:szCs w:val="24"/>
          <w:lang w:val="en-US"/>
        </w:rPr>
        <w:t>g</w:t>
      </w:r>
      <w:r w:rsidRPr="001E4395">
        <w:rPr>
          <w:rStyle w:val="hps"/>
          <w:rFonts w:cs="Times New Roman"/>
          <w:color w:val="auto"/>
          <w:szCs w:val="24"/>
          <w:lang w:val="el-GR"/>
        </w:rPr>
        <w:t>/</w:t>
      </w:r>
      <w:r w:rsidRPr="001E4395">
        <w:rPr>
          <w:rStyle w:val="hps"/>
          <w:rFonts w:cs="Times New Roman"/>
          <w:color w:val="auto"/>
          <w:szCs w:val="24"/>
          <w:lang w:val="en-US"/>
        </w:rPr>
        <w:t>cm</w:t>
      </w:r>
      <w:r w:rsidRPr="001E4395">
        <w:rPr>
          <w:rStyle w:val="hps"/>
          <w:rFonts w:cs="Times New Roman"/>
          <w:color w:val="auto"/>
          <w:szCs w:val="24"/>
          <w:vertAlign w:val="superscript"/>
          <w:lang w:val="el-GR"/>
        </w:rPr>
        <w:t>3</w:t>
      </w:r>
      <w:r w:rsidRPr="001E4395">
        <w:rPr>
          <w:rStyle w:val="hps"/>
          <w:rFonts w:cs="Times New Roman"/>
          <w:color w:val="auto"/>
          <w:szCs w:val="24"/>
          <w:lang w:val="el-GR"/>
        </w:rPr>
        <w:t>. Ομοίως, θετική είναι η επίδραση της προσθήκης αιματίτη και στην μηχανική αντοχή των υλικών</w:t>
      </w:r>
      <w:r w:rsidR="004A021A" w:rsidRPr="001E4395">
        <w:rPr>
          <w:rStyle w:val="hps"/>
          <w:rFonts w:cs="Times New Roman"/>
          <w:color w:val="auto"/>
          <w:szCs w:val="24"/>
          <w:lang w:val="el-GR"/>
        </w:rPr>
        <w:t>,</w:t>
      </w:r>
      <w:r w:rsidRPr="001E4395">
        <w:rPr>
          <w:rStyle w:val="hps"/>
          <w:rFonts w:cs="Times New Roman"/>
          <w:color w:val="auto"/>
          <w:szCs w:val="24"/>
          <w:lang w:val="el-GR"/>
        </w:rPr>
        <w:t xml:space="preserve"> με βέλτιστα αποτελέσματα να παρουσιάζονται κυρίως</w:t>
      </w:r>
      <w:r w:rsidR="004A021A" w:rsidRPr="001E4395">
        <w:rPr>
          <w:rStyle w:val="hps"/>
          <w:rFonts w:cs="Times New Roman"/>
          <w:color w:val="auto"/>
          <w:szCs w:val="24"/>
          <w:lang w:val="el-GR"/>
        </w:rPr>
        <w:t xml:space="preserve"> με προσθήκη </w:t>
      </w:r>
      <w:r w:rsidRPr="001E4395">
        <w:rPr>
          <w:rStyle w:val="hps"/>
          <w:rFonts w:cs="Times New Roman"/>
          <w:color w:val="auto"/>
          <w:szCs w:val="24"/>
          <w:lang w:val="el-GR"/>
        </w:rPr>
        <w:t>2,5% κ.β. αιματίτη</w:t>
      </w:r>
      <w:r w:rsidR="004A021A" w:rsidRPr="001E4395">
        <w:rPr>
          <w:rStyle w:val="hps"/>
          <w:rFonts w:cs="Times New Roman"/>
          <w:color w:val="auto"/>
          <w:szCs w:val="24"/>
          <w:lang w:val="el-GR"/>
        </w:rPr>
        <w:t xml:space="preserve"> σε τιμές 49,2 </w:t>
      </w:r>
      <w:proofErr w:type="spellStart"/>
      <w:r w:rsidR="004A021A" w:rsidRPr="001E4395">
        <w:rPr>
          <w:rStyle w:val="hps"/>
          <w:rFonts w:cs="Times New Roman"/>
          <w:color w:val="auto"/>
          <w:szCs w:val="24"/>
          <w:lang w:val="el-GR"/>
        </w:rPr>
        <w:t>ΜΡα</w:t>
      </w:r>
      <w:proofErr w:type="spellEnd"/>
      <w:r w:rsidR="004A021A" w:rsidRPr="001E4395">
        <w:rPr>
          <w:rStyle w:val="hps"/>
          <w:rFonts w:cs="Times New Roman"/>
          <w:color w:val="auto"/>
          <w:szCs w:val="24"/>
          <w:lang w:val="el-GR"/>
        </w:rPr>
        <w:t xml:space="preserve"> και 29,7 </w:t>
      </w:r>
      <w:proofErr w:type="spellStart"/>
      <w:r w:rsidR="004A021A" w:rsidRPr="001E4395">
        <w:rPr>
          <w:rStyle w:val="hps"/>
          <w:rFonts w:cs="Times New Roman"/>
          <w:color w:val="auto"/>
          <w:szCs w:val="24"/>
          <w:lang w:val="el-GR"/>
        </w:rPr>
        <w:t>ΜΡα</w:t>
      </w:r>
      <w:proofErr w:type="spellEnd"/>
      <w:r w:rsidR="004A021A" w:rsidRPr="001E4395">
        <w:rPr>
          <w:rStyle w:val="hps"/>
          <w:rFonts w:cs="Times New Roman"/>
          <w:color w:val="auto"/>
          <w:szCs w:val="24"/>
          <w:lang w:val="el-GR"/>
        </w:rPr>
        <w:t xml:space="preserve"> για τα δείγματα </w:t>
      </w:r>
      <w:r w:rsidR="004A021A" w:rsidRPr="001E4395">
        <w:rPr>
          <w:rStyle w:val="hps"/>
          <w:rFonts w:cs="Times New Roman"/>
          <w:color w:val="auto"/>
          <w:szCs w:val="24"/>
          <w:lang w:val="en-US"/>
        </w:rPr>
        <w:t>W</w:t>
      </w:r>
      <w:r w:rsidR="004A021A" w:rsidRPr="001E4395">
        <w:rPr>
          <w:rStyle w:val="hps"/>
          <w:rFonts w:cs="Times New Roman"/>
          <w:color w:val="auto"/>
          <w:szCs w:val="24"/>
          <w:lang w:val="el-GR"/>
        </w:rPr>
        <w:t xml:space="preserve">12 και </w:t>
      </w:r>
      <w:r w:rsidR="004A021A" w:rsidRPr="001E4395">
        <w:rPr>
          <w:rStyle w:val="hps"/>
          <w:rFonts w:cs="Times New Roman"/>
          <w:color w:val="auto"/>
          <w:szCs w:val="24"/>
          <w:lang w:val="en-US"/>
        </w:rPr>
        <w:t>W</w:t>
      </w:r>
      <w:r w:rsidR="004A021A" w:rsidRPr="001E4395">
        <w:rPr>
          <w:rStyle w:val="hps"/>
          <w:rFonts w:cs="Times New Roman"/>
          <w:color w:val="auto"/>
          <w:szCs w:val="24"/>
          <w:lang w:val="el-GR"/>
        </w:rPr>
        <w:t>13, αντίστοιχα.</w:t>
      </w:r>
      <w:r w:rsidRPr="001E4395">
        <w:rPr>
          <w:rStyle w:val="hps"/>
          <w:rFonts w:cs="Times New Roman"/>
          <w:color w:val="auto"/>
          <w:szCs w:val="24"/>
          <w:lang w:val="el-GR"/>
        </w:rPr>
        <w:t xml:space="preserve"> Από την ανάλυση της περίθλασης Ακτινών-Χ παρατηρείται ότι η προσθήκη αιματίτη οδηγεί σε αύξηση του ποσοστού του μαγνησιοφερρίτη</w:t>
      </w:r>
      <w:r w:rsidR="00866B59" w:rsidRPr="001E4395">
        <w:rPr>
          <w:rStyle w:val="hps"/>
          <w:rFonts w:cs="Times New Roman"/>
          <w:color w:val="auto"/>
          <w:szCs w:val="24"/>
          <w:lang w:val="el-GR"/>
        </w:rPr>
        <w:t>,</w:t>
      </w:r>
      <w:r w:rsidRPr="001E4395">
        <w:rPr>
          <w:rStyle w:val="hps"/>
          <w:rFonts w:cs="Times New Roman"/>
          <w:color w:val="auto"/>
          <w:szCs w:val="24"/>
          <w:lang w:val="el-GR"/>
        </w:rPr>
        <w:t xml:space="preserve"> που έως ένα βαθμό είναι επιθυμητή για</w:t>
      </w:r>
      <w:r w:rsidR="00D14BF3" w:rsidRPr="001E4395">
        <w:rPr>
          <w:rStyle w:val="hps"/>
          <w:rFonts w:cs="Times New Roman"/>
          <w:color w:val="auto"/>
          <w:szCs w:val="24"/>
          <w:lang w:val="el-GR"/>
        </w:rPr>
        <w:t xml:space="preserve">τί ευνοεί την πυροσυσσωμάτωση με αποτέλεσμα την </w:t>
      </w:r>
      <w:r w:rsidRPr="001E4395">
        <w:rPr>
          <w:rStyle w:val="hps"/>
          <w:rFonts w:cs="Times New Roman"/>
          <w:color w:val="auto"/>
          <w:szCs w:val="24"/>
          <w:lang w:val="el-GR"/>
        </w:rPr>
        <w:t xml:space="preserve">αύξηση της </w:t>
      </w:r>
      <w:r w:rsidR="004A021A" w:rsidRPr="001E4395">
        <w:rPr>
          <w:rStyle w:val="hps"/>
          <w:rFonts w:cs="Times New Roman"/>
          <w:color w:val="auto"/>
          <w:szCs w:val="24"/>
          <w:lang w:val="el-GR"/>
        </w:rPr>
        <w:t xml:space="preserve">μηχανικής </w:t>
      </w:r>
      <w:r w:rsidRPr="001E4395">
        <w:rPr>
          <w:rStyle w:val="hps"/>
          <w:rFonts w:cs="Times New Roman"/>
          <w:color w:val="auto"/>
          <w:szCs w:val="24"/>
          <w:lang w:val="el-GR"/>
        </w:rPr>
        <w:t>αντοχής του υλικού. Συμπερασματικά, η προσθήκη καυστικής μαγνησίας και αιματίτη μπορούν να τροποποιήσουν και να βελτιώσουν τις πυρίμαχες ιδιότητες των αρχικών υλικών για τη χρήση τους ως πυρίμαχα προϊόντα.</w:t>
      </w:r>
    </w:p>
    <w:p w14:paraId="6D02BA96" w14:textId="77777777" w:rsidR="00055CAD" w:rsidRPr="001E4395" w:rsidRDefault="00055CAD" w:rsidP="001327BE">
      <w:pPr>
        <w:spacing w:after="20" w:line="240" w:lineRule="auto"/>
        <w:jc w:val="both"/>
        <w:rPr>
          <w:rStyle w:val="hps"/>
          <w:rFonts w:cs="Times New Roman"/>
          <w:color w:val="auto"/>
          <w:szCs w:val="24"/>
          <w:lang w:val="el-GR"/>
        </w:rPr>
      </w:pPr>
    </w:p>
    <w:p w14:paraId="2A6E70CF" w14:textId="4A9B2FA7" w:rsidR="00670DAB" w:rsidRDefault="00ED7AD7" w:rsidP="00055CAD">
      <w:pPr>
        <w:spacing w:after="20" w:line="240" w:lineRule="auto"/>
        <w:jc w:val="both"/>
        <w:rPr>
          <w:rFonts w:cs="Times New Roman"/>
          <w:b/>
          <w:bCs/>
          <w:szCs w:val="24"/>
          <w:lang w:val="el-GR"/>
        </w:rPr>
      </w:pPr>
      <w:r w:rsidRPr="000E7582">
        <w:rPr>
          <w:rFonts w:cs="Times New Roman"/>
          <w:b/>
          <w:bCs/>
          <w:szCs w:val="24"/>
          <w:lang w:val="el-GR"/>
        </w:rPr>
        <w:t>ΛΕΞΕΙΣ ΚΛΕΙΔΙΑ:</w:t>
      </w:r>
      <w:r w:rsidR="00DE346C">
        <w:rPr>
          <w:rFonts w:cs="Times New Roman"/>
          <w:b/>
          <w:bCs/>
          <w:szCs w:val="24"/>
          <w:lang w:val="el-GR"/>
        </w:rPr>
        <w:t xml:space="preserve"> </w:t>
      </w:r>
      <w:r w:rsidR="00D7299D" w:rsidRPr="001D68E0">
        <w:rPr>
          <w:rFonts w:cs="Times New Roman"/>
          <w:sz w:val="20"/>
          <w:szCs w:val="20"/>
          <w:lang w:val="el-GR"/>
        </w:rPr>
        <w:t>Σ</w:t>
      </w:r>
      <w:r w:rsidR="00562817">
        <w:rPr>
          <w:rFonts w:cs="Times New Roman"/>
          <w:sz w:val="20"/>
          <w:szCs w:val="20"/>
          <w:lang w:val="el-GR"/>
        </w:rPr>
        <w:t>ερπεντινιωμένα παραπροϊόντα</w:t>
      </w:r>
      <w:r w:rsidR="00DE346C" w:rsidRPr="001D68E0">
        <w:rPr>
          <w:rFonts w:cs="Times New Roman"/>
          <w:sz w:val="20"/>
          <w:szCs w:val="20"/>
          <w:lang w:val="el-GR"/>
        </w:rPr>
        <w:t xml:space="preserve">, </w:t>
      </w:r>
      <w:r w:rsidR="00D7299D" w:rsidRPr="001D68E0">
        <w:rPr>
          <w:rFonts w:cs="Times New Roman"/>
          <w:sz w:val="20"/>
          <w:szCs w:val="20"/>
          <w:lang w:val="el-GR"/>
        </w:rPr>
        <w:t>Πυρίμαχα</w:t>
      </w:r>
      <w:r w:rsidR="00DE346C" w:rsidRPr="001D68E0">
        <w:rPr>
          <w:rFonts w:cs="Times New Roman"/>
          <w:sz w:val="20"/>
          <w:szCs w:val="20"/>
          <w:lang w:val="el-GR"/>
        </w:rPr>
        <w:t xml:space="preserve">, </w:t>
      </w:r>
      <w:r w:rsidR="00D7299D" w:rsidRPr="001D68E0">
        <w:rPr>
          <w:rFonts w:cs="Times New Roman"/>
          <w:sz w:val="20"/>
          <w:szCs w:val="20"/>
          <w:lang w:val="el-GR"/>
        </w:rPr>
        <w:t xml:space="preserve">Μαγνησία, Αιματίτης, </w:t>
      </w:r>
      <w:proofErr w:type="spellStart"/>
      <w:r w:rsidR="001D68E0" w:rsidRPr="001D68E0">
        <w:rPr>
          <w:rFonts w:cs="Times New Roman"/>
          <w:sz w:val="20"/>
          <w:szCs w:val="20"/>
          <w:lang w:val="el-GR"/>
        </w:rPr>
        <w:t>Αειφορεία</w:t>
      </w:r>
      <w:proofErr w:type="spellEnd"/>
      <w:r w:rsidR="00562817">
        <w:rPr>
          <w:rFonts w:cs="Times New Roman"/>
          <w:sz w:val="20"/>
          <w:szCs w:val="20"/>
          <w:lang w:val="el-GR"/>
        </w:rPr>
        <w:t>.</w:t>
      </w:r>
      <w:r w:rsidR="00DE346C">
        <w:rPr>
          <w:rFonts w:cs="Times New Roman"/>
          <w:szCs w:val="24"/>
          <w:lang w:val="el-GR"/>
        </w:rPr>
        <w:t xml:space="preserve"> </w:t>
      </w:r>
    </w:p>
    <w:p w14:paraId="4AC3615F" w14:textId="77777777" w:rsidR="00D7299D" w:rsidRPr="00D7299D" w:rsidRDefault="00D7299D" w:rsidP="00D7299D">
      <w:pPr>
        <w:pStyle w:val="Default"/>
        <w:rPr>
          <w:lang w:val="el-GR"/>
        </w:rPr>
      </w:pPr>
    </w:p>
    <w:sectPr w:rsidR="00D7299D" w:rsidRPr="00D7299D"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622A9" w14:textId="77777777" w:rsidR="009E1273" w:rsidRDefault="009E1273" w:rsidP="00B10FCD">
      <w:pPr>
        <w:spacing w:after="0" w:line="240" w:lineRule="auto"/>
      </w:pPr>
      <w:r>
        <w:separator/>
      </w:r>
    </w:p>
  </w:endnote>
  <w:endnote w:type="continuationSeparator" w:id="0">
    <w:p w14:paraId="4624A6AF" w14:textId="77777777" w:rsidR="009E1273" w:rsidRDefault="009E1273"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E217" w14:textId="77777777" w:rsidR="00C55D63" w:rsidRDefault="00C5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1E4395" w:rsidRPr="001E4395">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E988"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3B6D0" w14:textId="77777777" w:rsidR="009E1273" w:rsidRDefault="009E1273" w:rsidP="00B10FCD">
      <w:pPr>
        <w:spacing w:after="0" w:line="240" w:lineRule="auto"/>
      </w:pPr>
      <w:r>
        <w:separator/>
      </w:r>
    </w:p>
  </w:footnote>
  <w:footnote w:type="continuationSeparator" w:id="0">
    <w:p w14:paraId="06954A43" w14:textId="77777777" w:rsidR="009E1273" w:rsidRDefault="009E1273"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DE2C" w14:textId="77777777" w:rsidR="00C55D63" w:rsidRDefault="00C5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130F" w14:textId="77777777" w:rsidR="00C55D63" w:rsidRDefault="00C5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1D68E0"/>
    <w:rsid w:val="001E4395"/>
    <w:rsid w:val="00257888"/>
    <w:rsid w:val="002607CE"/>
    <w:rsid w:val="0027478C"/>
    <w:rsid w:val="002937B1"/>
    <w:rsid w:val="002938E7"/>
    <w:rsid w:val="002B13CB"/>
    <w:rsid w:val="004A021A"/>
    <w:rsid w:val="004F7B38"/>
    <w:rsid w:val="00562817"/>
    <w:rsid w:val="005A4565"/>
    <w:rsid w:val="00670DAB"/>
    <w:rsid w:val="00705DF0"/>
    <w:rsid w:val="00866B59"/>
    <w:rsid w:val="00876174"/>
    <w:rsid w:val="00915963"/>
    <w:rsid w:val="00935497"/>
    <w:rsid w:val="009803F2"/>
    <w:rsid w:val="00997EF7"/>
    <w:rsid w:val="009C653D"/>
    <w:rsid w:val="009E1273"/>
    <w:rsid w:val="00A34EAF"/>
    <w:rsid w:val="00A84D47"/>
    <w:rsid w:val="00AA4FE7"/>
    <w:rsid w:val="00AB16ED"/>
    <w:rsid w:val="00AD393E"/>
    <w:rsid w:val="00AF459A"/>
    <w:rsid w:val="00B10FCD"/>
    <w:rsid w:val="00B36AC7"/>
    <w:rsid w:val="00C04EBD"/>
    <w:rsid w:val="00C07544"/>
    <w:rsid w:val="00C439F7"/>
    <w:rsid w:val="00C55D63"/>
    <w:rsid w:val="00C84852"/>
    <w:rsid w:val="00CF4EEC"/>
    <w:rsid w:val="00D14BF3"/>
    <w:rsid w:val="00D678BE"/>
    <w:rsid w:val="00D7299D"/>
    <w:rsid w:val="00DA5472"/>
    <w:rsid w:val="00DE346C"/>
    <w:rsid w:val="00E63CAC"/>
    <w:rsid w:val="00E853C3"/>
    <w:rsid w:val="00E87E35"/>
    <w:rsid w:val="00ED7A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customStyle="1" w:styleId="Default">
    <w:name w:val="Default"/>
    <w:rsid w:val="00D7299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431</Words>
  <Characters>2460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Windows User</cp:lastModifiedBy>
  <cp:revision>3</cp:revision>
  <cp:lastPrinted>2016-12-14T08:08:00Z</cp:lastPrinted>
  <dcterms:created xsi:type="dcterms:W3CDTF">2022-02-03T21:40:00Z</dcterms:created>
  <dcterms:modified xsi:type="dcterms:W3CDTF">2022-02-04T15:13:00Z</dcterms:modified>
</cp:coreProperties>
</file>