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6363D234" w:rsidR="002937B1" w:rsidRDefault="00DB3798" w:rsidP="00193F7E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MANIPULATION OF WATER DROPLETS ON POROUS SURFACES USING AIR PRESSURE AND ELECTRIC FIELDS</w:t>
      </w:r>
    </w:p>
    <w:p w14:paraId="07840E0E" w14:textId="77777777" w:rsidR="00926EDE" w:rsidRPr="00193F7E" w:rsidRDefault="00926EDE" w:rsidP="00193F7E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</w:p>
    <w:p w14:paraId="58C8F24A" w14:textId="78E8C64B" w:rsidR="00257888" w:rsidRPr="00FA0A3C" w:rsidRDefault="00FA0A3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I</w:t>
      </w:r>
      <w:r w:rsidR="00257888" w:rsidRPr="00FA0A3C">
        <w:rPr>
          <w:rStyle w:val="hps"/>
          <w:rFonts w:cs="Times New Roman"/>
          <w:b/>
          <w:szCs w:val="24"/>
          <w:lang w:val="en-US"/>
        </w:rPr>
        <w:t xml:space="preserve">. </w:t>
      </w:r>
      <w:r w:rsidR="00D12E89">
        <w:rPr>
          <w:rStyle w:val="hps"/>
          <w:rFonts w:cs="Times New Roman"/>
          <w:b/>
          <w:szCs w:val="24"/>
          <w:lang w:val="en-US"/>
        </w:rPr>
        <w:t xml:space="preserve">E. </w:t>
      </w:r>
      <w:r>
        <w:rPr>
          <w:rStyle w:val="hps"/>
          <w:rFonts w:cs="Times New Roman"/>
          <w:b/>
          <w:szCs w:val="24"/>
          <w:lang w:val="en-US"/>
        </w:rPr>
        <w:t>Markodimitrakis</w:t>
      </w:r>
      <w:r w:rsidR="00257888" w:rsidRPr="00FA0A3C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FA0A3C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N</w:t>
      </w:r>
      <w:r w:rsidR="00406EAA" w:rsidRPr="00FA0A3C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Vourdas</w:t>
      </w:r>
      <w:r w:rsidR="00406EAA" w:rsidRPr="00FA0A3C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1327BE" w:rsidRPr="00FA0A3C">
        <w:rPr>
          <w:rStyle w:val="hps"/>
          <w:rFonts w:cs="Times New Roman"/>
          <w:b/>
          <w:szCs w:val="24"/>
          <w:lang w:val="en-US"/>
        </w:rPr>
        <w:t>,</w:t>
      </w:r>
      <w:r w:rsidR="00257888" w:rsidRPr="00FA0A3C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A.</w:t>
      </w:r>
      <w:r w:rsidR="00D12E89">
        <w:rPr>
          <w:rStyle w:val="hps"/>
          <w:rFonts w:cs="Times New Roman"/>
          <w:b/>
          <w:szCs w:val="24"/>
          <w:lang w:val="en-US"/>
        </w:rPr>
        <w:t xml:space="preserve"> G.</w:t>
      </w:r>
      <w:r>
        <w:rPr>
          <w:rStyle w:val="hps"/>
          <w:rFonts w:cs="Times New Roman"/>
          <w:b/>
          <w:szCs w:val="24"/>
          <w:lang w:val="en-US"/>
        </w:rPr>
        <w:t xml:space="preserve"> Papathanasiou</w:t>
      </w:r>
      <w:proofErr w:type="gramStart"/>
      <w:r w:rsidR="00406EAA" w:rsidRPr="00FA0A3C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FA0A3C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="00DA5472" w:rsidRPr="00FA0A3C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23BBA056" w:rsidR="00257888" w:rsidRPr="00406EA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FA0A3C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C5171A" w:rsidRPr="00C5171A">
        <w:rPr>
          <w:rStyle w:val="hps"/>
          <w:rFonts w:cs="Times New Roman"/>
          <w:sz w:val="24"/>
          <w:szCs w:val="24"/>
          <w:lang w:val="en-US"/>
        </w:rPr>
        <w:t xml:space="preserve">School of Chemical Engineering, NTUA, </w:t>
      </w:r>
      <w:r w:rsidR="006947EC" w:rsidRPr="00C5171A">
        <w:rPr>
          <w:rStyle w:val="hps"/>
          <w:rFonts w:cs="Times New Roman"/>
          <w:sz w:val="24"/>
          <w:szCs w:val="24"/>
          <w:lang w:val="en-US"/>
        </w:rPr>
        <w:t>15780</w:t>
      </w:r>
      <w:r w:rsidR="006947EC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C5171A" w:rsidRPr="00C5171A">
        <w:rPr>
          <w:rStyle w:val="hps"/>
          <w:rFonts w:cs="Times New Roman"/>
          <w:sz w:val="24"/>
          <w:szCs w:val="24"/>
          <w:lang w:val="en-US"/>
        </w:rPr>
        <w:t>Athens</w:t>
      </w:r>
      <w:r w:rsidR="006947EC">
        <w:rPr>
          <w:rStyle w:val="hps"/>
          <w:rFonts w:cs="Times New Roman"/>
          <w:sz w:val="24"/>
          <w:szCs w:val="24"/>
          <w:lang w:val="en-US"/>
        </w:rPr>
        <w:t>,</w:t>
      </w:r>
      <w:r w:rsidR="00926EDE">
        <w:rPr>
          <w:rStyle w:val="hps"/>
          <w:rFonts w:cs="Times New Roman"/>
          <w:sz w:val="24"/>
          <w:szCs w:val="24"/>
          <w:lang w:val="en-US"/>
        </w:rPr>
        <w:t xml:space="preserve"> Greece</w:t>
      </w:r>
    </w:p>
    <w:p w14:paraId="47C26658" w14:textId="7002B764" w:rsidR="00406EAA" w:rsidRPr="00406EAA" w:rsidRDefault="00406EAA" w:rsidP="00406EA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FA0A3C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C5171A" w:rsidRPr="00C5171A">
        <w:rPr>
          <w:rStyle w:val="hps"/>
          <w:rFonts w:cs="Times New Roman"/>
          <w:sz w:val="24"/>
          <w:szCs w:val="24"/>
          <w:lang w:val="en-US"/>
        </w:rPr>
        <w:t>Institute of Nanoscience &amp; Nanotechnology, NCSR Demokritos,</w:t>
      </w:r>
      <w:r w:rsidR="006947EC" w:rsidRPr="006947EC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6947EC" w:rsidRPr="00C5171A">
        <w:rPr>
          <w:rStyle w:val="hps"/>
          <w:rFonts w:cs="Times New Roman"/>
          <w:sz w:val="24"/>
          <w:szCs w:val="24"/>
          <w:lang w:val="en-US"/>
        </w:rPr>
        <w:t>15341</w:t>
      </w:r>
      <w:r w:rsidR="006947EC">
        <w:rPr>
          <w:rStyle w:val="hps"/>
          <w:rFonts w:cs="Times New Roman"/>
          <w:sz w:val="24"/>
          <w:szCs w:val="24"/>
          <w:lang w:val="en-US"/>
        </w:rPr>
        <w:t>,</w:t>
      </w:r>
      <w:r w:rsidR="00C5171A" w:rsidRPr="00C5171A">
        <w:rPr>
          <w:rStyle w:val="hps"/>
          <w:rFonts w:cs="Times New Roman"/>
          <w:sz w:val="24"/>
          <w:szCs w:val="24"/>
          <w:lang w:val="en-US"/>
        </w:rPr>
        <w:t xml:space="preserve"> Athens</w:t>
      </w:r>
      <w:r w:rsidR="006947EC">
        <w:rPr>
          <w:rStyle w:val="hps"/>
          <w:rFonts w:cs="Times New Roman"/>
          <w:sz w:val="24"/>
          <w:szCs w:val="24"/>
          <w:lang w:val="en-US"/>
        </w:rPr>
        <w:t>,</w:t>
      </w:r>
      <w:r w:rsidR="00C5171A" w:rsidRPr="00C5171A">
        <w:rPr>
          <w:rStyle w:val="hps"/>
          <w:rFonts w:cs="Times New Roman"/>
          <w:sz w:val="24"/>
          <w:szCs w:val="24"/>
          <w:lang w:val="en-US"/>
        </w:rPr>
        <w:t xml:space="preserve"> Greece</w:t>
      </w:r>
    </w:p>
    <w:p w14:paraId="7D1D0008" w14:textId="5CAF19C2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r w:rsidR="00F34DFE">
        <w:fldChar w:fldCharType="begin"/>
      </w:r>
      <w:r w:rsidR="00F34DFE" w:rsidRPr="00E87C89">
        <w:rPr>
          <w:lang w:val="en-US"/>
        </w:rPr>
        <w:instrText xml:space="preserve"> HYPERLINK "mailto:pathan@chemeng.ntua.gr" </w:instrText>
      </w:r>
      <w:r w:rsidR="00F34DFE">
        <w:fldChar w:fldCharType="separate"/>
      </w:r>
      <w:r w:rsidR="00F51403">
        <w:rPr>
          <w:rStyle w:val="Hyperlink"/>
          <w:i/>
          <w:lang w:val="en-US"/>
        </w:rPr>
        <w:t>pathan</w:t>
      </w:r>
      <w:r w:rsidR="00F51403" w:rsidRPr="00C0128B">
        <w:rPr>
          <w:rStyle w:val="Hyperlink"/>
          <w:i/>
          <w:lang w:val="en-US"/>
        </w:rPr>
        <w:t>@</w:t>
      </w:r>
      <w:r w:rsidR="00F51403">
        <w:rPr>
          <w:rStyle w:val="Hyperlink"/>
          <w:i/>
          <w:lang w:val="en-US"/>
        </w:rPr>
        <w:t>chemeng</w:t>
      </w:r>
      <w:r w:rsidR="00F51403" w:rsidRPr="00C0128B">
        <w:rPr>
          <w:rStyle w:val="Hyperlink"/>
          <w:i/>
          <w:lang w:val="en-US"/>
        </w:rPr>
        <w:t>.</w:t>
      </w:r>
      <w:r w:rsidR="00F51403">
        <w:rPr>
          <w:rStyle w:val="Hyperlink"/>
          <w:i/>
          <w:lang w:val="en-US"/>
        </w:rPr>
        <w:t>ntua</w:t>
      </w:r>
      <w:r w:rsidR="00F51403" w:rsidRPr="00C0128B">
        <w:rPr>
          <w:rStyle w:val="Hyperlink"/>
          <w:i/>
          <w:lang w:val="en-US"/>
        </w:rPr>
        <w:t>.</w:t>
      </w:r>
      <w:r w:rsidR="00F51403">
        <w:rPr>
          <w:rStyle w:val="Hyperlink"/>
          <w:i/>
          <w:lang w:val="en-US"/>
        </w:rPr>
        <w:t>gr</w:t>
      </w:r>
      <w:r w:rsidR="00F34DFE">
        <w:rPr>
          <w:rStyle w:val="Hyperlink"/>
          <w:i/>
          <w:lang w:val="en-US"/>
        </w:rPr>
        <w:fldChar w:fldCharType="end"/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64834C5A" w:rsidR="002937B1" w:rsidRPr="00FA0A3C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FA0A3C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2ECFAA9B" w14:textId="78EEFFF3" w:rsidR="00F8094A" w:rsidRDefault="005E2B68" w:rsidP="00DA50D5">
      <w:pPr>
        <w:spacing w:after="20" w:line="240" w:lineRule="auto"/>
        <w:ind w:firstLine="227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The </w:t>
      </w:r>
      <w:r w:rsidR="00F8094A" w:rsidRPr="00F8094A">
        <w:rPr>
          <w:rStyle w:val="hps"/>
          <w:rFonts w:cs="Times New Roman"/>
          <w:szCs w:val="24"/>
          <w:lang w:val="en-US"/>
        </w:rPr>
        <w:t>explor</w:t>
      </w:r>
      <w:r>
        <w:rPr>
          <w:rStyle w:val="hps"/>
          <w:rFonts w:cs="Times New Roman"/>
          <w:szCs w:val="24"/>
          <w:lang w:val="en-US"/>
        </w:rPr>
        <w:t>ation of liquid actuation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methodologies </w:t>
      </w:r>
      <w:r>
        <w:rPr>
          <w:rStyle w:val="hps"/>
          <w:rFonts w:cs="Times New Roman"/>
          <w:szCs w:val="24"/>
          <w:lang w:val="en-US"/>
        </w:rPr>
        <w:t xml:space="preserve">aiming </w:t>
      </w:r>
      <w:r w:rsidR="00F8094A" w:rsidRPr="00F8094A">
        <w:rPr>
          <w:rStyle w:val="hps"/>
          <w:rFonts w:cs="Times New Roman"/>
          <w:szCs w:val="24"/>
          <w:lang w:val="en-US"/>
        </w:rPr>
        <w:t>to manipulate</w:t>
      </w:r>
      <w:r w:rsidR="00E22D32">
        <w:rPr>
          <w:rStyle w:val="hps"/>
          <w:rFonts w:cs="Times New Roman"/>
          <w:szCs w:val="24"/>
          <w:lang w:val="en-US"/>
        </w:rPr>
        <w:t xml:space="preserve"> 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droplets </w:t>
      </w:r>
      <w:r w:rsidRPr="00F8094A">
        <w:rPr>
          <w:rStyle w:val="hps"/>
          <w:rFonts w:cs="Times New Roman"/>
          <w:szCs w:val="24"/>
          <w:lang w:val="en-US"/>
        </w:rPr>
        <w:t xml:space="preserve">without </w:t>
      </w:r>
      <w:r w:rsidR="00DA50D5">
        <w:rPr>
          <w:rStyle w:val="hps"/>
          <w:rFonts w:cs="Times New Roman"/>
          <w:szCs w:val="24"/>
          <w:lang w:val="en-US"/>
        </w:rPr>
        <w:t>using</w:t>
      </w:r>
      <w:r w:rsidRPr="00F8094A">
        <w:rPr>
          <w:rStyle w:val="hps"/>
          <w:rFonts w:cs="Times New Roman"/>
          <w:szCs w:val="24"/>
          <w:lang w:val="en-US"/>
        </w:rPr>
        <w:t xml:space="preserve"> mechanical parts</w:t>
      </w:r>
      <w:r>
        <w:rPr>
          <w:rStyle w:val="hps"/>
          <w:rFonts w:cs="Times New Roman"/>
          <w:szCs w:val="24"/>
          <w:lang w:val="en-US"/>
        </w:rPr>
        <w:t xml:space="preserve"> is </w:t>
      </w:r>
      <w:r w:rsidR="00F8094A" w:rsidRPr="00F8094A">
        <w:rPr>
          <w:rStyle w:val="hps"/>
          <w:rFonts w:cs="Times New Roman"/>
          <w:szCs w:val="24"/>
          <w:lang w:val="en-US"/>
        </w:rPr>
        <w:t>an important research challenge.</w:t>
      </w:r>
      <w:r w:rsidR="00D32D2C">
        <w:rPr>
          <w:rStyle w:val="hps"/>
          <w:rFonts w:cs="Times New Roman"/>
          <w:szCs w:val="24"/>
          <w:lang w:val="en-US"/>
        </w:rPr>
        <w:t xml:space="preserve"> </w:t>
      </w:r>
      <w:r w:rsidR="00F8094A" w:rsidRPr="00F8094A">
        <w:rPr>
          <w:rStyle w:val="hps"/>
          <w:rFonts w:cs="Times New Roman"/>
          <w:szCs w:val="24"/>
          <w:lang w:val="en-US"/>
        </w:rPr>
        <w:t>The impact on various interdisciplinary applications</w:t>
      </w:r>
      <w:r>
        <w:rPr>
          <w:rStyle w:val="hps"/>
          <w:rFonts w:cs="Times New Roman"/>
          <w:szCs w:val="24"/>
          <w:lang w:val="en-US"/>
        </w:rPr>
        <w:t>,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</w:t>
      </w:r>
      <w:r w:rsidR="00B02F8F">
        <w:rPr>
          <w:rStyle w:val="hps"/>
          <w:rFonts w:cs="Times New Roman"/>
          <w:szCs w:val="24"/>
          <w:lang w:val="en-US"/>
        </w:rPr>
        <w:t>ranging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from reduction</w:t>
      </w:r>
      <w:r>
        <w:rPr>
          <w:rStyle w:val="hps"/>
          <w:rFonts w:cs="Times New Roman"/>
          <w:szCs w:val="24"/>
          <w:lang w:val="en-US"/>
        </w:rPr>
        <w:t xml:space="preserve"> of drag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in maritime transport</w:t>
      </w:r>
      <w:r w:rsidR="00122F23" w:rsidRPr="00122F23">
        <w:rPr>
          <w:rStyle w:val="hps"/>
          <w:rFonts w:cs="Times New Roman"/>
          <w:szCs w:val="24"/>
          <w:lang w:val="en-US"/>
        </w:rPr>
        <w:t xml:space="preserve"> [</w:t>
      </w:r>
      <w:r w:rsidR="008027CF">
        <w:rPr>
          <w:rStyle w:val="hps"/>
          <w:rFonts w:cs="Times New Roman"/>
          <w:szCs w:val="24"/>
          <w:lang w:val="en-US"/>
        </w:rPr>
        <w:t>1</w:t>
      </w:r>
      <w:r w:rsidR="00122F23" w:rsidRPr="00122F23">
        <w:rPr>
          <w:rStyle w:val="hps"/>
          <w:rFonts w:cs="Times New Roman"/>
          <w:szCs w:val="24"/>
          <w:lang w:val="en-US"/>
        </w:rPr>
        <w:t>]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to</w:t>
      </w:r>
      <w:r>
        <w:rPr>
          <w:rStyle w:val="hps"/>
          <w:rFonts w:cs="Times New Roman"/>
          <w:szCs w:val="24"/>
          <w:lang w:val="en-US"/>
        </w:rPr>
        <w:t xml:space="preserve"> the handling of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droplet</w:t>
      </w:r>
      <w:r w:rsidR="00906E41">
        <w:rPr>
          <w:rStyle w:val="hps"/>
          <w:rFonts w:cs="Times New Roman"/>
          <w:szCs w:val="24"/>
          <w:lang w:val="en-US"/>
        </w:rPr>
        <w:t>s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</w:t>
      </w:r>
      <w:r w:rsidR="00DA50D5">
        <w:rPr>
          <w:rStyle w:val="hps"/>
          <w:rFonts w:cs="Times New Roman"/>
          <w:szCs w:val="24"/>
          <w:lang w:val="en-US"/>
        </w:rPr>
        <w:t>on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</w:t>
      </w:r>
      <w:r w:rsidR="00D53680">
        <w:rPr>
          <w:rStyle w:val="hps"/>
          <w:rFonts w:cs="Times New Roman"/>
          <w:szCs w:val="24"/>
          <w:lang w:val="en-US"/>
        </w:rPr>
        <w:t>Lab</w:t>
      </w:r>
      <w:r w:rsidR="00C95A0D">
        <w:rPr>
          <w:rStyle w:val="hps"/>
          <w:rFonts w:cs="Times New Roman"/>
          <w:szCs w:val="24"/>
          <w:lang w:val="en-US"/>
        </w:rPr>
        <w:t>-</w:t>
      </w:r>
      <w:r w:rsidR="00D53680">
        <w:rPr>
          <w:rStyle w:val="hps"/>
          <w:rFonts w:cs="Times New Roman"/>
          <w:szCs w:val="24"/>
          <w:lang w:val="en-US"/>
        </w:rPr>
        <w:t>on</w:t>
      </w:r>
      <w:r w:rsidR="00C95A0D">
        <w:rPr>
          <w:rStyle w:val="hps"/>
          <w:rFonts w:cs="Times New Roman"/>
          <w:szCs w:val="24"/>
          <w:lang w:val="en-US"/>
        </w:rPr>
        <w:t>-</w:t>
      </w:r>
      <w:r w:rsidR="00D53680">
        <w:rPr>
          <w:rStyle w:val="hps"/>
          <w:rFonts w:cs="Times New Roman"/>
          <w:szCs w:val="24"/>
          <w:lang w:val="en-US"/>
        </w:rPr>
        <w:t>a</w:t>
      </w:r>
      <w:r w:rsidR="00C95A0D">
        <w:rPr>
          <w:rStyle w:val="hps"/>
          <w:rFonts w:cs="Times New Roman"/>
          <w:szCs w:val="24"/>
          <w:lang w:val="en-US"/>
        </w:rPr>
        <w:t>-</w:t>
      </w:r>
      <w:r w:rsidR="00D53680">
        <w:rPr>
          <w:rStyle w:val="hps"/>
          <w:rFonts w:cs="Times New Roman"/>
          <w:szCs w:val="24"/>
          <w:lang w:val="en-US"/>
        </w:rPr>
        <w:t>Chip</w:t>
      </w:r>
      <w:r w:rsidR="00F8094A" w:rsidRPr="00F8094A">
        <w:rPr>
          <w:rStyle w:val="hps"/>
          <w:rFonts w:cs="Times New Roman"/>
          <w:szCs w:val="24"/>
          <w:lang w:val="en-US"/>
        </w:rPr>
        <w:t xml:space="preserve"> self-diagnostic devices</w:t>
      </w:r>
      <w:r w:rsidR="00122F23" w:rsidRPr="00122F23">
        <w:rPr>
          <w:rStyle w:val="hps"/>
          <w:rFonts w:cs="Times New Roman"/>
          <w:szCs w:val="24"/>
          <w:lang w:val="en-US"/>
        </w:rPr>
        <w:t xml:space="preserve"> [</w:t>
      </w:r>
      <w:r w:rsidR="008027CF">
        <w:rPr>
          <w:rStyle w:val="hps"/>
          <w:rFonts w:cs="Times New Roman"/>
          <w:szCs w:val="24"/>
          <w:lang w:val="en-US"/>
        </w:rPr>
        <w:t>2</w:t>
      </w:r>
      <w:r w:rsidR="00122F23" w:rsidRPr="00122F23">
        <w:rPr>
          <w:rStyle w:val="hps"/>
          <w:rFonts w:cs="Times New Roman"/>
          <w:szCs w:val="24"/>
          <w:lang w:val="en-US"/>
        </w:rPr>
        <w:t>]</w:t>
      </w:r>
      <w:r w:rsidR="00F8094A" w:rsidRPr="00F8094A">
        <w:rPr>
          <w:rStyle w:val="hps"/>
          <w:rFonts w:cs="Times New Roman"/>
          <w:szCs w:val="24"/>
          <w:lang w:val="en-US"/>
        </w:rPr>
        <w:t>, is expected to be significant.</w:t>
      </w:r>
      <w:r w:rsidR="00F8094A" w:rsidRPr="00F8094A">
        <w:t xml:space="preserve"> </w:t>
      </w:r>
    </w:p>
    <w:p w14:paraId="5A343FD0" w14:textId="1028E735" w:rsidR="00693C0F" w:rsidRDefault="00693C0F" w:rsidP="00DA50D5">
      <w:pPr>
        <w:spacing w:after="20" w:line="240" w:lineRule="auto"/>
        <w:ind w:firstLine="227"/>
        <w:jc w:val="both"/>
      </w:pPr>
      <w:r w:rsidRPr="00693C0F">
        <w:rPr>
          <w:rStyle w:val="hps"/>
          <w:rFonts w:cs="Times New Roman"/>
          <w:szCs w:val="24"/>
          <w:lang w:val="en-US"/>
        </w:rPr>
        <w:t xml:space="preserve">The present work outlines the proof-of-concept experiments on the actuation and mobility manipulation of </w:t>
      </w:r>
      <w:r w:rsidR="00B02F8F">
        <w:rPr>
          <w:rStyle w:val="hps"/>
          <w:rFonts w:cs="Times New Roman"/>
          <w:szCs w:val="24"/>
          <w:lang w:val="en-US"/>
        </w:rPr>
        <w:t>water</w:t>
      </w:r>
      <w:r w:rsidRPr="00693C0F">
        <w:rPr>
          <w:rStyle w:val="hps"/>
          <w:rFonts w:cs="Times New Roman"/>
          <w:szCs w:val="24"/>
          <w:lang w:val="en-US"/>
        </w:rPr>
        <w:t xml:space="preserve"> droplets by means of </w:t>
      </w:r>
      <w:r w:rsidR="00D32D2C">
        <w:rPr>
          <w:rStyle w:val="hps"/>
          <w:rFonts w:cs="Times New Roman"/>
          <w:szCs w:val="24"/>
          <w:lang w:val="en-US"/>
        </w:rPr>
        <w:t>air</w:t>
      </w:r>
      <w:r w:rsidR="00E76898">
        <w:rPr>
          <w:rStyle w:val="hps"/>
          <w:rFonts w:cs="Times New Roman"/>
          <w:szCs w:val="24"/>
          <w:lang w:val="en-US"/>
        </w:rPr>
        <w:t xml:space="preserve"> </w:t>
      </w:r>
      <w:r w:rsidRPr="00693C0F">
        <w:rPr>
          <w:rStyle w:val="hps"/>
          <w:rFonts w:cs="Times New Roman"/>
          <w:szCs w:val="24"/>
          <w:lang w:val="en-US"/>
        </w:rPr>
        <w:t>pressure control</w:t>
      </w:r>
      <w:r w:rsidR="008027CF">
        <w:rPr>
          <w:rStyle w:val="hps"/>
          <w:rFonts w:cs="Times New Roman"/>
          <w:szCs w:val="24"/>
          <w:lang w:val="en-US"/>
        </w:rPr>
        <w:t xml:space="preserve"> [</w:t>
      </w:r>
      <w:r w:rsidR="00CC2A22">
        <w:rPr>
          <w:rStyle w:val="hps"/>
          <w:rFonts w:cs="Times New Roman"/>
          <w:szCs w:val="24"/>
          <w:lang w:val="en-US"/>
        </w:rPr>
        <w:t>3</w:t>
      </w:r>
      <w:r w:rsidR="008027CF">
        <w:rPr>
          <w:rStyle w:val="hps"/>
          <w:rFonts w:cs="Times New Roman"/>
          <w:szCs w:val="24"/>
          <w:lang w:val="en-US"/>
        </w:rPr>
        <w:t>]</w:t>
      </w:r>
      <w:r w:rsidRPr="00693C0F">
        <w:rPr>
          <w:rStyle w:val="hps"/>
          <w:rFonts w:cs="Times New Roman"/>
          <w:szCs w:val="24"/>
          <w:lang w:val="en-US"/>
        </w:rPr>
        <w:t xml:space="preserve"> and electric fields</w:t>
      </w:r>
      <w:r w:rsidR="008027CF">
        <w:rPr>
          <w:rStyle w:val="hps"/>
          <w:rFonts w:cs="Times New Roman"/>
          <w:szCs w:val="24"/>
          <w:lang w:val="en-US"/>
        </w:rPr>
        <w:t xml:space="preserve"> [</w:t>
      </w:r>
      <w:r w:rsidR="00CC2A22">
        <w:rPr>
          <w:rStyle w:val="hps"/>
          <w:rFonts w:cs="Times New Roman"/>
          <w:szCs w:val="24"/>
          <w:lang w:val="en-US"/>
        </w:rPr>
        <w:t>4</w:t>
      </w:r>
      <w:r w:rsidR="008027CF">
        <w:rPr>
          <w:rStyle w:val="hps"/>
          <w:rFonts w:cs="Times New Roman"/>
          <w:szCs w:val="24"/>
          <w:lang w:val="en-US"/>
        </w:rPr>
        <w:t>]</w:t>
      </w:r>
      <w:r w:rsidRPr="00693C0F">
        <w:rPr>
          <w:rStyle w:val="hps"/>
          <w:rFonts w:cs="Times New Roman"/>
          <w:szCs w:val="24"/>
          <w:lang w:val="en-US"/>
        </w:rPr>
        <w:t xml:space="preserve">. The concept of actuation is achieved by tuning the solid/liquid adhesion upon voltage application on the one hand and providing the necessary energy for droplet sliding on the other via </w:t>
      </w:r>
      <w:r w:rsidR="00D32D2C">
        <w:rPr>
          <w:rStyle w:val="hps"/>
          <w:rFonts w:cs="Times New Roman"/>
          <w:szCs w:val="24"/>
          <w:lang w:val="en-US"/>
        </w:rPr>
        <w:t>air</w:t>
      </w:r>
      <w:r w:rsidR="008D0335">
        <w:rPr>
          <w:rStyle w:val="hps"/>
          <w:rFonts w:cs="Times New Roman"/>
          <w:szCs w:val="24"/>
          <w:lang w:val="en-US"/>
        </w:rPr>
        <w:t xml:space="preserve"> </w:t>
      </w:r>
      <w:r w:rsidRPr="00693C0F">
        <w:rPr>
          <w:rStyle w:val="hps"/>
          <w:rFonts w:cs="Times New Roman"/>
          <w:szCs w:val="24"/>
          <w:lang w:val="en-US"/>
        </w:rPr>
        <w:t>pressure.</w:t>
      </w:r>
      <w:r w:rsidRPr="00693C0F">
        <w:t xml:space="preserve"> Mobility switching of a </w:t>
      </w:r>
      <w:r w:rsidR="00E22D32">
        <w:t>water</w:t>
      </w:r>
      <w:r w:rsidRPr="00693C0F">
        <w:t xml:space="preserve"> droplet on the inclined porous surface is achieved by direct </w:t>
      </w:r>
      <w:r w:rsidR="00D32D2C">
        <w:t>air</w:t>
      </w:r>
      <w:r w:rsidR="008D0335">
        <w:t xml:space="preserve"> </w:t>
      </w:r>
      <w:r w:rsidRPr="00693C0F">
        <w:t xml:space="preserve">pressure application at </w:t>
      </w:r>
      <w:r w:rsidR="008D0335">
        <w:t xml:space="preserve">the </w:t>
      </w:r>
      <w:r w:rsidRPr="00693C0F">
        <w:t>solid</w:t>
      </w:r>
      <w:r w:rsidR="006D6461">
        <w:t>/</w:t>
      </w:r>
      <w:r w:rsidRPr="00693C0F">
        <w:t xml:space="preserve">liquid interface. When voltage is applied, </w:t>
      </w:r>
      <w:r w:rsidR="00D32D2C">
        <w:t xml:space="preserve">droplet pinning is </w:t>
      </w:r>
      <w:proofErr w:type="spellStart"/>
      <w:r w:rsidR="00D32D2C">
        <w:t>favored</w:t>
      </w:r>
      <w:proofErr w:type="spellEnd"/>
      <w:r w:rsidR="00D32D2C">
        <w:t xml:space="preserve">; </w:t>
      </w:r>
      <w:r w:rsidRPr="00693C0F">
        <w:t>electr</w:t>
      </w:r>
      <w:r w:rsidR="008D0335">
        <w:t xml:space="preserve">ic stresses </w:t>
      </w:r>
      <w:r w:rsidRPr="00693C0F">
        <w:t xml:space="preserve">at the solid/liquid interface effectively </w:t>
      </w:r>
      <w:r w:rsidR="00D32D2C">
        <w:t>adhere</w:t>
      </w:r>
      <w:r w:rsidRPr="00693C0F">
        <w:t xml:space="preserve"> the liquid to the solid, </w:t>
      </w:r>
      <w:r w:rsidR="00D32D2C">
        <w:t>creating</w:t>
      </w:r>
      <w:r w:rsidRPr="00693C0F">
        <w:t xml:space="preserve"> an additional </w:t>
      </w:r>
      <w:r w:rsidR="000526AD">
        <w:t>barrier</w:t>
      </w:r>
      <w:r w:rsidRPr="00693C0F">
        <w:t xml:space="preserve"> that must be overcome by </w:t>
      </w:r>
      <w:r w:rsidR="00D32D2C">
        <w:t>applying air</w:t>
      </w:r>
      <w:r w:rsidR="008D0335">
        <w:t xml:space="preserve"> </w:t>
      </w:r>
      <w:r w:rsidRPr="00693C0F">
        <w:t>pressure</w:t>
      </w:r>
      <w:r w:rsidR="0047472D">
        <w:t xml:space="preserve"> </w:t>
      </w:r>
      <w:r w:rsidRPr="00693C0F">
        <w:t>to move</w:t>
      </w:r>
      <w:r w:rsidR="00D32D2C">
        <w:t xml:space="preserve"> the droplet</w:t>
      </w:r>
      <w:r w:rsidRPr="00693C0F">
        <w:t>.</w:t>
      </w:r>
    </w:p>
    <w:p w14:paraId="200E9931" w14:textId="2B5A44C0" w:rsidR="00693C0F" w:rsidRDefault="006D6461" w:rsidP="00DA50D5">
      <w:pPr>
        <w:spacing w:after="20" w:line="240" w:lineRule="auto"/>
        <w:ind w:firstLine="227"/>
        <w:jc w:val="both"/>
        <w:rPr>
          <w:rStyle w:val="hps"/>
          <w:rFonts w:cs="Times New Roman"/>
          <w:szCs w:val="24"/>
          <w:lang w:val="en-US"/>
        </w:rPr>
      </w:pPr>
      <w:r w:rsidRPr="006D6461">
        <w:t xml:space="preserve">Ceramic </w:t>
      </w:r>
      <w:r w:rsidR="008D0335">
        <w:t>gas</w:t>
      </w:r>
      <w:r w:rsidRPr="006D6461">
        <w:t>-permeable porous specimens were manufactured and suitably modified for voltage application</w:t>
      </w:r>
      <w:r w:rsidR="00897FB3">
        <w:t>, and</w:t>
      </w:r>
      <w:r w:rsidRPr="006D6461">
        <w:t xml:space="preserve"> </w:t>
      </w:r>
      <w:r w:rsidR="00213E72" w:rsidRPr="00213E72">
        <w:t>the droplet actuation and movement</w:t>
      </w:r>
      <w:r w:rsidRPr="006D6461">
        <w:t xml:space="preserve"> using electric fields and pressurized </w:t>
      </w:r>
      <w:r w:rsidR="00D32D2C">
        <w:t>air</w:t>
      </w:r>
      <w:r w:rsidRPr="006D6461">
        <w:t xml:space="preserve"> through the surface pores was investigated.</w:t>
      </w:r>
      <w:r w:rsidR="00897FB3">
        <w:t xml:space="preserve"> </w:t>
      </w:r>
      <w:r w:rsidR="00693C0F" w:rsidRPr="00693C0F">
        <w:rPr>
          <w:rStyle w:val="hps"/>
          <w:rFonts w:cs="Times New Roman"/>
          <w:szCs w:val="24"/>
          <w:lang w:val="en-US"/>
        </w:rPr>
        <w:t>Our results show</w:t>
      </w:r>
      <w:r w:rsidR="00D32D2C">
        <w:rPr>
          <w:rStyle w:val="hps"/>
          <w:rFonts w:cs="Times New Roman"/>
          <w:szCs w:val="24"/>
          <w:lang w:val="en-US"/>
        </w:rPr>
        <w:t>ed</w:t>
      </w:r>
      <w:r w:rsidR="00693C0F" w:rsidRPr="00693C0F">
        <w:rPr>
          <w:rStyle w:val="hps"/>
          <w:rFonts w:cs="Times New Roman"/>
          <w:szCs w:val="24"/>
          <w:lang w:val="en-US"/>
        </w:rPr>
        <w:t xml:space="preserve"> that using this method</w:t>
      </w:r>
      <w:r w:rsidR="000526AD">
        <w:rPr>
          <w:rStyle w:val="hps"/>
          <w:rFonts w:cs="Times New Roman"/>
          <w:szCs w:val="24"/>
          <w:lang w:val="en-US"/>
        </w:rPr>
        <w:t>ology</w:t>
      </w:r>
      <w:r w:rsidR="00693C0F" w:rsidRPr="00693C0F">
        <w:rPr>
          <w:rStyle w:val="hps"/>
          <w:rFonts w:cs="Times New Roman"/>
          <w:szCs w:val="24"/>
          <w:lang w:val="en-US"/>
        </w:rPr>
        <w:t xml:space="preserve"> reversible wetting modification can be achieved, while the actuation of droplet mobility on the inclined porous surface can be finely controlled. </w:t>
      </w:r>
    </w:p>
    <w:p w14:paraId="01A4C253" w14:textId="77777777" w:rsidR="00D06980" w:rsidRDefault="00905C23" w:rsidP="00D06980">
      <w:pPr>
        <w:keepNext/>
        <w:spacing w:after="20" w:line="240" w:lineRule="auto"/>
        <w:jc w:val="center"/>
      </w:pPr>
      <w:r>
        <w:rPr>
          <w:b/>
          <w:noProof/>
          <w:szCs w:val="24"/>
          <w:lang w:val="en-US"/>
        </w:rPr>
        <w:drawing>
          <wp:inline distT="0" distB="0" distL="0" distR="0" wp14:anchorId="4080857E" wp14:editId="20512B13">
            <wp:extent cx="3686047" cy="1476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75" cy="14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64DE" w14:textId="73D5ACF9" w:rsidR="004949C9" w:rsidRPr="00D06980" w:rsidRDefault="00D06980" w:rsidP="00D06980">
      <w:pPr>
        <w:pStyle w:val="Caption"/>
        <w:jc w:val="center"/>
        <w:rPr>
          <w:rStyle w:val="hps"/>
          <w:rFonts w:cs="Times New Roman"/>
          <w:color w:val="auto"/>
          <w:sz w:val="20"/>
          <w:szCs w:val="28"/>
          <w:lang w:val="en-US"/>
        </w:rPr>
      </w:pPr>
      <w:r w:rsidRPr="00D06980">
        <w:rPr>
          <w:color w:val="auto"/>
          <w:sz w:val="20"/>
          <w:szCs w:val="20"/>
        </w:rPr>
        <w:t xml:space="preserve">Figure </w:t>
      </w:r>
      <w:r w:rsidRPr="00D06980">
        <w:rPr>
          <w:color w:val="auto"/>
          <w:sz w:val="20"/>
          <w:szCs w:val="20"/>
        </w:rPr>
        <w:fldChar w:fldCharType="begin"/>
      </w:r>
      <w:r w:rsidRPr="00D06980">
        <w:rPr>
          <w:color w:val="auto"/>
          <w:sz w:val="20"/>
          <w:szCs w:val="20"/>
        </w:rPr>
        <w:instrText xml:space="preserve"> SEQ Figure \* ARABIC </w:instrText>
      </w:r>
      <w:r w:rsidRPr="00D06980">
        <w:rPr>
          <w:color w:val="auto"/>
          <w:sz w:val="20"/>
          <w:szCs w:val="20"/>
        </w:rPr>
        <w:fldChar w:fldCharType="separate"/>
      </w:r>
      <w:r w:rsidRPr="00D06980">
        <w:rPr>
          <w:noProof/>
          <w:color w:val="auto"/>
          <w:sz w:val="20"/>
          <w:szCs w:val="20"/>
        </w:rPr>
        <w:t>1</w:t>
      </w:r>
      <w:r w:rsidRPr="00D06980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</w:t>
      </w:r>
      <w:r w:rsidRPr="00D06980">
        <w:rPr>
          <w:color w:val="auto"/>
          <w:sz w:val="20"/>
          <w:szCs w:val="20"/>
        </w:rPr>
        <w:t>A) Snapshot of a water droplet on the porous media examined. B) Schematics of the porous media architecture for backpressure application and SEM image of the porous open surface.</w:t>
      </w:r>
    </w:p>
    <w:p w14:paraId="2A6E70CF" w14:textId="24089A5C" w:rsidR="00670DAB" w:rsidRPr="00FA0A3C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FA0A3C">
        <w:rPr>
          <w:rFonts w:cs="Times New Roman"/>
          <w:b/>
          <w:bCs/>
          <w:szCs w:val="24"/>
          <w:lang w:val="en-US"/>
        </w:rPr>
        <w:t>:</w:t>
      </w:r>
      <w:r w:rsidR="00DE346C" w:rsidRPr="00FA0A3C">
        <w:rPr>
          <w:rFonts w:cs="Times New Roman"/>
          <w:b/>
          <w:bCs/>
          <w:szCs w:val="24"/>
          <w:lang w:val="en-US"/>
        </w:rPr>
        <w:t xml:space="preserve"> </w:t>
      </w:r>
      <w:r w:rsidR="001B2D46" w:rsidRPr="000B30B9">
        <w:rPr>
          <w:rFonts w:cs="Times New Roman"/>
          <w:sz w:val="20"/>
          <w:szCs w:val="20"/>
          <w:lang w:val="en-US"/>
        </w:rPr>
        <w:t>droplet manipulation, actuation techniques, functional surfaces, electrowetting, pneumatic actuation</w:t>
      </w:r>
      <w:r w:rsidR="00DE346C" w:rsidRPr="000B30B9">
        <w:rPr>
          <w:rFonts w:cs="Times New Roman"/>
          <w:sz w:val="20"/>
          <w:szCs w:val="20"/>
          <w:lang w:val="en-US"/>
        </w:rPr>
        <w:t xml:space="preserve"> </w:t>
      </w:r>
      <w:r w:rsidR="00ED7AD7" w:rsidRPr="000B30B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p w14:paraId="71B43080" w14:textId="28B5A4C6" w:rsidR="000E7582" w:rsidRPr="00FA0A3C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18771BE5" w14:textId="11C35D02" w:rsidR="00122F23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122F23" w:rsidRPr="00122F23">
        <w:rPr>
          <w:rStyle w:val="hps"/>
          <w:rFonts w:cs="Times New Roman"/>
          <w:bCs/>
          <w:sz w:val="20"/>
          <w:szCs w:val="20"/>
          <w:lang w:val="en-US"/>
        </w:rPr>
        <w:t xml:space="preserve">Yu, C., Liu, M., Zhang, C., Yan, H., Zhang, M., Wu, Q., </w:t>
      </w:r>
      <w:r w:rsidR="00122F23">
        <w:rPr>
          <w:rStyle w:val="hps"/>
          <w:rFonts w:cs="Times New Roman"/>
          <w:bCs/>
          <w:sz w:val="20"/>
          <w:szCs w:val="20"/>
          <w:lang w:val="en-US"/>
        </w:rPr>
        <w:t>Liu, M.,</w:t>
      </w:r>
      <w:r w:rsidR="00122F23" w:rsidRPr="00122F23">
        <w:rPr>
          <w:rStyle w:val="hps"/>
          <w:rFonts w:cs="Times New Roman"/>
          <w:bCs/>
          <w:sz w:val="20"/>
          <w:szCs w:val="20"/>
          <w:lang w:val="en-US"/>
        </w:rPr>
        <w:t xml:space="preserve"> &amp; Jiang, L. (2020). </w:t>
      </w:r>
      <w:r w:rsidR="00122F23" w:rsidRPr="00122F23">
        <w:rPr>
          <w:rStyle w:val="hps"/>
          <w:rFonts w:cs="Times New Roman"/>
          <w:bCs/>
          <w:i/>
          <w:iCs/>
          <w:sz w:val="20"/>
          <w:szCs w:val="20"/>
          <w:lang w:val="en-US"/>
        </w:rPr>
        <w:t>Giant</w:t>
      </w:r>
      <w:r w:rsidR="00C95A0D">
        <w:rPr>
          <w:rStyle w:val="hps"/>
          <w:rFonts w:cs="Times New Roman"/>
          <w:bCs/>
          <w:sz w:val="20"/>
          <w:szCs w:val="20"/>
          <w:lang w:val="en-US"/>
        </w:rPr>
        <w:t>:</w:t>
      </w:r>
      <w:r w:rsidR="00122F23" w:rsidRPr="00122F23">
        <w:rPr>
          <w:rStyle w:val="hps"/>
          <w:rFonts w:cs="Times New Roman"/>
          <w:bCs/>
          <w:sz w:val="20"/>
          <w:szCs w:val="20"/>
          <w:lang w:val="en-US"/>
        </w:rPr>
        <w:t xml:space="preserve"> 100017.</w:t>
      </w:r>
    </w:p>
    <w:p w14:paraId="6812EBBD" w14:textId="0ED3D665" w:rsidR="008027CF" w:rsidRDefault="008027CF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Pr="008027CF">
        <w:rPr>
          <w:rStyle w:val="hps"/>
          <w:rFonts w:cs="Times New Roman"/>
          <w:bCs/>
          <w:sz w:val="20"/>
          <w:szCs w:val="20"/>
          <w:lang w:val="en-US"/>
        </w:rPr>
        <w:t xml:space="preserve">Sohrabi, S., 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Kassir, N., </w:t>
      </w:r>
      <w:r w:rsidRPr="008027CF">
        <w:rPr>
          <w:rStyle w:val="hps"/>
          <w:rFonts w:cs="Times New Roman"/>
          <w:bCs/>
          <w:sz w:val="20"/>
          <w:szCs w:val="20"/>
          <w:lang w:val="en-US"/>
        </w:rPr>
        <w:t xml:space="preserve">&amp; </w:t>
      </w:r>
      <w:proofErr w:type="spellStart"/>
      <w:r w:rsidRPr="008027CF">
        <w:rPr>
          <w:rStyle w:val="hps"/>
          <w:rFonts w:cs="Times New Roman"/>
          <w:bCs/>
          <w:sz w:val="20"/>
          <w:szCs w:val="20"/>
          <w:lang w:val="en-US"/>
        </w:rPr>
        <w:t>Moraveji</w:t>
      </w:r>
      <w:proofErr w:type="spellEnd"/>
      <w:r w:rsidRPr="008027CF">
        <w:rPr>
          <w:rStyle w:val="hps"/>
          <w:rFonts w:cs="Times New Roman"/>
          <w:bCs/>
          <w:sz w:val="20"/>
          <w:szCs w:val="20"/>
          <w:lang w:val="en-US"/>
        </w:rPr>
        <w:t xml:space="preserve">, M. K. (2020). </w:t>
      </w:r>
      <w:r w:rsidRPr="008027CF">
        <w:rPr>
          <w:rStyle w:val="hps"/>
          <w:rFonts w:cs="Times New Roman"/>
          <w:bCs/>
          <w:i/>
          <w:iCs/>
          <w:sz w:val="20"/>
          <w:szCs w:val="20"/>
          <w:lang w:val="en-US"/>
        </w:rPr>
        <w:t>RSC Adv.</w:t>
      </w:r>
      <w:r w:rsidRPr="008027CF">
        <w:rPr>
          <w:rStyle w:val="hps"/>
          <w:rFonts w:cs="Times New Roman"/>
          <w:bCs/>
          <w:sz w:val="20"/>
          <w:szCs w:val="20"/>
          <w:lang w:val="en-US"/>
        </w:rPr>
        <w:t xml:space="preserve"> 10</w:t>
      </w:r>
      <w:r w:rsidR="00D53680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8027CF">
        <w:rPr>
          <w:rStyle w:val="hps"/>
          <w:rFonts w:cs="Times New Roman"/>
          <w:bCs/>
          <w:sz w:val="20"/>
          <w:szCs w:val="20"/>
          <w:lang w:val="en-US"/>
        </w:rPr>
        <w:t>(46)</w:t>
      </w:r>
      <w:r w:rsidR="00D53680">
        <w:rPr>
          <w:rStyle w:val="hps"/>
          <w:rFonts w:cs="Times New Roman"/>
          <w:bCs/>
          <w:sz w:val="20"/>
          <w:szCs w:val="20"/>
          <w:lang w:val="en-US"/>
        </w:rPr>
        <w:t>:</w:t>
      </w:r>
      <w:r w:rsidRPr="008027CF">
        <w:rPr>
          <w:rStyle w:val="hps"/>
          <w:rFonts w:cs="Times New Roman"/>
          <w:bCs/>
          <w:sz w:val="20"/>
          <w:szCs w:val="20"/>
          <w:lang w:val="en-US"/>
        </w:rPr>
        <w:t xml:space="preserve"> 27560-27574.</w:t>
      </w:r>
    </w:p>
    <w:p w14:paraId="0A0BEC97" w14:textId="0F7B8C7D" w:rsidR="00A31EFF" w:rsidRPr="00EB7CCE" w:rsidRDefault="00122F23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8027CF">
        <w:rPr>
          <w:rStyle w:val="hps"/>
          <w:rFonts w:cs="Times New Roman"/>
          <w:bCs/>
          <w:sz w:val="20"/>
          <w:szCs w:val="20"/>
          <w:lang w:val="en-US"/>
        </w:rPr>
        <w:t>3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proofErr w:type="spellStart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>Vourdas</w:t>
      </w:r>
      <w:proofErr w:type="spellEnd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, N., Pashos, G., </w:t>
      </w:r>
      <w:proofErr w:type="spellStart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>Kokk</w:t>
      </w:r>
      <w:r w:rsidR="00DB3798">
        <w:rPr>
          <w:rStyle w:val="hps"/>
          <w:rFonts w:cs="Times New Roman"/>
          <w:bCs/>
          <w:sz w:val="20"/>
          <w:szCs w:val="20"/>
          <w:lang w:val="en-US"/>
        </w:rPr>
        <w:t>o</w:t>
      </w:r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>ris</w:t>
      </w:r>
      <w:proofErr w:type="spellEnd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, G., </w:t>
      </w:r>
      <w:proofErr w:type="spellStart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>Boudouvis</w:t>
      </w:r>
      <w:proofErr w:type="spellEnd"/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, A. G., Stathopoulos, V. N. (2016). </w:t>
      </w:r>
      <w:r w:rsidR="005606AC" w:rsidRPr="00122F23">
        <w:rPr>
          <w:rStyle w:val="hps"/>
          <w:rFonts w:cs="Times New Roman"/>
          <w:bCs/>
          <w:i/>
          <w:iCs/>
          <w:sz w:val="20"/>
          <w:szCs w:val="20"/>
          <w:lang w:val="en-US"/>
        </w:rPr>
        <w:t>Langmuir</w:t>
      </w:r>
      <w:r w:rsidR="005606AC"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 32 (21): 5250-5258. </w:t>
      </w:r>
    </w:p>
    <w:p w14:paraId="0392955C" w14:textId="39B1C56B" w:rsidR="0027478C" w:rsidRPr="00EB7CCE" w:rsidRDefault="005606A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EB7CCE"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8027CF">
        <w:rPr>
          <w:rStyle w:val="hps"/>
          <w:rFonts w:cs="Times New Roman"/>
          <w:bCs/>
          <w:sz w:val="20"/>
          <w:szCs w:val="20"/>
          <w:lang w:val="en-US"/>
        </w:rPr>
        <w:t>4</w:t>
      </w:r>
      <w:r w:rsidRPr="00EB7CCE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="00D53680" w:rsidRPr="00D53680">
        <w:rPr>
          <w:rStyle w:val="hps"/>
          <w:rFonts w:cs="Times New Roman"/>
          <w:bCs/>
          <w:sz w:val="20"/>
          <w:szCs w:val="20"/>
          <w:lang w:val="en-US"/>
        </w:rPr>
        <w:t xml:space="preserve">Papathanasiou, A. G. (2018). </w:t>
      </w:r>
      <w:proofErr w:type="spellStart"/>
      <w:r w:rsidR="00D53680" w:rsidRPr="00D53680">
        <w:rPr>
          <w:rStyle w:val="hps"/>
          <w:rFonts w:cs="Times New Roman"/>
          <w:bCs/>
          <w:i/>
          <w:iCs/>
          <w:sz w:val="20"/>
          <w:szCs w:val="20"/>
          <w:lang w:val="en-US"/>
        </w:rPr>
        <w:t>Curr</w:t>
      </w:r>
      <w:proofErr w:type="spellEnd"/>
      <w:r w:rsidR="00D53680" w:rsidRPr="00D53680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D53680" w:rsidRPr="00D53680">
        <w:rPr>
          <w:rStyle w:val="hps"/>
          <w:rFonts w:cs="Times New Roman"/>
          <w:bCs/>
          <w:i/>
          <w:iCs/>
          <w:sz w:val="20"/>
          <w:szCs w:val="20"/>
          <w:lang w:val="en-US"/>
        </w:rPr>
        <w:t>Opin</w:t>
      </w:r>
      <w:proofErr w:type="spellEnd"/>
      <w:r w:rsidR="00D53680" w:rsidRPr="00D53680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 Colloid Interface Sci</w:t>
      </w:r>
      <w:r w:rsidR="00D53680">
        <w:rPr>
          <w:rStyle w:val="hps"/>
          <w:rFonts w:cs="Times New Roman"/>
          <w:bCs/>
          <w:sz w:val="20"/>
          <w:szCs w:val="20"/>
          <w:lang w:val="en-US"/>
        </w:rPr>
        <w:t>.</w:t>
      </w:r>
      <w:r w:rsidR="00D53680" w:rsidRPr="00D53680">
        <w:rPr>
          <w:rStyle w:val="hps"/>
          <w:rFonts w:cs="Times New Roman"/>
          <w:bCs/>
          <w:sz w:val="20"/>
          <w:szCs w:val="20"/>
          <w:lang w:val="en-US"/>
        </w:rPr>
        <w:t>, 36</w:t>
      </w:r>
      <w:r w:rsidR="00D53680">
        <w:rPr>
          <w:rStyle w:val="hps"/>
          <w:rFonts w:cs="Times New Roman"/>
          <w:bCs/>
          <w:sz w:val="20"/>
          <w:szCs w:val="20"/>
          <w:lang w:val="en-US"/>
        </w:rPr>
        <w:t>:</w:t>
      </w:r>
      <w:r w:rsidR="00D53680" w:rsidRPr="00D53680">
        <w:rPr>
          <w:rStyle w:val="hps"/>
          <w:rFonts w:cs="Times New Roman"/>
          <w:bCs/>
          <w:sz w:val="20"/>
          <w:szCs w:val="20"/>
          <w:lang w:val="en-US"/>
        </w:rPr>
        <w:t xml:space="preserve"> 70-77.</w:t>
      </w:r>
    </w:p>
    <w:p w14:paraId="1D7BAB28" w14:textId="7CBA440C" w:rsidR="004F7B38" w:rsidRPr="00122F23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122F23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4FFF" w14:textId="77777777" w:rsidR="00F34DFE" w:rsidRDefault="00F34DFE" w:rsidP="00B10FCD">
      <w:pPr>
        <w:spacing w:after="0" w:line="240" w:lineRule="auto"/>
      </w:pPr>
      <w:r>
        <w:separator/>
      </w:r>
    </w:p>
  </w:endnote>
  <w:endnote w:type="continuationSeparator" w:id="0">
    <w:p w14:paraId="08EF0287" w14:textId="77777777" w:rsidR="00F34DFE" w:rsidRDefault="00F34DF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1A12" w14:textId="77777777" w:rsidR="00F34DFE" w:rsidRDefault="00F34DFE" w:rsidP="00B10FCD">
      <w:pPr>
        <w:spacing w:after="0" w:line="240" w:lineRule="auto"/>
      </w:pPr>
      <w:r>
        <w:separator/>
      </w:r>
    </w:p>
  </w:footnote>
  <w:footnote w:type="continuationSeparator" w:id="0">
    <w:p w14:paraId="6B15EFA7" w14:textId="77777777" w:rsidR="00F34DFE" w:rsidRDefault="00F34DF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23882"/>
    <w:rsid w:val="00046384"/>
    <w:rsid w:val="000526AD"/>
    <w:rsid w:val="00055CAD"/>
    <w:rsid w:val="000B30B9"/>
    <w:rsid w:val="000E7582"/>
    <w:rsid w:val="000F1A1E"/>
    <w:rsid w:val="00100E5B"/>
    <w:rsid w:val="0011000C"/>
    <w:rsid w:val="00122F23"/>
    <w:rsid w:val="001327BE"/>
    <w:rsid w:val="00134726"/>
    <w:rsid w:val="00137B0D"/>
    <w:rsid w:val="00193F7E"/>
    <w:rsid w:val="001B2D46"/>
    <w:rsid w:val="001B4B8F"/>
    <w:rsid w:val="00213E72"/>
    <w:rsid w:val="0024489D"/>
    <w:rsid w:val="00257888"/>
    <w:rsid w:val="002607CE"/>
    <w:rsid w:val="0027478C"/>
    <w:rsid w:val="002937B1"/>
    <w:rsid w:val="002938E7"/>
    <w:rsid w:val="002B13CB"/>
    <w:rsid w:val="00335ACB"/>
    <w:rsid w:val="003F4BCB"/>
    <w:rsid w:val="00406EAA"/>
    <w:rsid w:val="00411CC6"/>
    <w:rsid w:val="0047472D"/>
    <w:rsid w:val="004949C9"/>
    <w:rsid w:val="004F7B38"/>
    <w:rsid w:val="00534F00"/>
    <w:rsid w:val="005606AC"/>
    <w:rsid w:val="00571989"/>
    <w:rsid w:val="005A4565"/>
    <w:rsid w:val="005E2B68"/>
    <w:rsid w:val="00650F36"/>
    <w:rsid w:val="00670DAB"/>
    <w:rsid w:val="00693C0F"/>
    <w:rsid w:val="006947EC"/>
    <w:rsid w:val="006D6461"/>
    <w:rsid w:val="00705DF0"/>
    <w:rsid w:val="007A2BCE"/>
    <w:rsid w:val="008027CF"/>
    <w:rsid w:val="008825A0"/>
    <w:rsid w:val="00897FB3"/>
    <w:rsid w:val="008D0335"/>
    <w:rsid w:val="00905C23"/>
    <w:rsid w:val="00906E41"/>
    <w:rsid w:val="00915963"/>
    <w:rsid w:val="0091656E"/>
    <w:rsid w:val="00926EDE"/>
    <w:rsid w:val="00935497"/>
    <w:rsid w:val="00967929"/>
    <w:rsid w:val="009803F2"/>
    <w:rsid w:val="00997EF7"/>
    <w:rsid w:val="009C653D"/>
    <w:rsid w:val="00A31EFF"/>
    <w:rsid w:val="00A84D47"/>
    <w:rsid w:val="00A8697A"/>
    <w:rsid w:val="00AA4FE7"/>
    <w:rsid w:val="00AB16ED"/>
    <w:rsid w:val="00AC44BD"/>
    <w:rsid w:val="00AD393E"/>
    <w:rsid w:val="00AF459A"/>
    <w:rsid w:val="00B02F8F"/>
    <w:rsid w:val="00B10FCD"/>
    <w:rsid w:val="00B36AC7"/>
    <w:rsid w:val="00B61D8E"/>
    <w:rsid w:val="00BD4944"/>
    <w:rsid w:val="00C0128B"/>
    <w:rsid w:val="00C04EBD"/>
    <w:rsid w:val="00C05576"/>
    <w:rsid w:val="00C07544"/>
    <w:rsid w:val="00C5171A"/>
    <w:rsid w:val="00C55D63"/>
    <w:rsid w:val="00C84852"/>
    <w:rsid w:val="00C94D6D"/>
    <w:rsid w:val="00C95A0D"/>
    <w:rsid w:val="00CC2A22"/>
    <w:rsid w:val="00CF4EEC"/>
    <w:rsid w:val="00D06980"/>
    <w:rsid w:val="00D12E89"/>
    <w:rsid w:val="00D32D2C"/>
    <w:rsid w:val="00D53680"/>
    <w:rsid w:val="00D678BE"/>
    <w:rsid w:val="00DA50D5"/>
    <w:rsid w:val="00DA5472"/>
    <w:rsid w:val="00DB3798"/>
    <w:rsid w:val="00DE346C"/>
    <w:rsid w:val="00E22D32"/>
    <w:rsid w:val="00E63CAC"/>
    <w:rsid w:val="00E76898"/>
    <w:rsid w:val="00E853C3"/>
    <w:rsid w:val="00E87C89"/>
    <w:rsid w:val="00E87E35"/>
    <w:rsid w:val="00EB7CCE"/>
    <w:rsid w:val="00ED7AD7"/>
    <w:rsid w:val="00F34DFE"/>
    <w:rsid w:val="00F51403"/>
    <w:rsid w:val="00F8094A"/>
    <w:rsid w:val="00F838E5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0698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JIannis</cp:lastModifiedBy>
  <cp:revision>9</cp:revision>
  <cp:lastPrinted>2016-12-14T08:08:00Z</cp:lastPrinted>
  <dcterms:created xsi:type="dcterms:W3CDTF">2022-01-27T13:30:00Z</dcterms:created>
  <dcterms:modified xsi:type="dcterms:W3CDTF">2022-01-31T13:00:00Z</dcterms:modified>
</cp:coreProperties>
</file>