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70468704" w:rsidR="00257888" w:rsidRPr="00DA5472" w:rsidRDefault="00924FFE" w:rsidP="00257888">
      <w:pPr>
        <w:spacing w:after="120" w:line="240" w:lineRule="auto"/>
        <w:jc w:val="center"/>
        <w:rPr>
          <w:rStyle w:val="hps"/>
          <w:rFonts w:cs="Times New Roman"/>
          <w:b/>
          <w:szCs w:val="24"/>
          <w:lang w:val="el-GR"/>
        </w:rPr>
      </w:pPr>
      <w:r>
        <w:rPr>
          <w:rStyle w:val="hps"/>
          <w:rFonts w:cs="Times New Roman"/>
          <w:b/>
          <w:szCs w:val="24"/>
          <w:lang w:val="el-GR"/>
        </w:rPr>
        <w:t xml:space="preserve">ΠΕΙΡΑΜΑΤΙΚΗ ΔΙΕΡΕΥΝΗΣΗ </w:t>
      </w:r>
      <w:r w:rsidRPr="00924FFE">
        <w:rPr>
          <w:rStyle w:val="hps"/>
          <w:rFonts w:cs="Times New Roman"/>
          <w:b/>
          <w:szCs w:val="24"/>
          <w:lang w:val="el-GR"/>
        </w:rPr>
        <w:t>Σ</w:t>
      </w:r>
      <w:r>
        <w:rPr>
          <w:rStyle w:val="hps"/>
          <w:rFonts w:cs="Times New Roman"/>
          <w:b/>
          <w:szCs w:val="24"/>
          <w:lang w:val="el-GR"/>
        </w:rPr>
        <w:t xml:space="preserve">ΥΝΘΗΚΩΝ ΑΕΡΙΣΜΟΥ ΣΕ ΑΙΘΟΥΣΕΣ ΠΑΝΕΠΙΣΤΗΜΙΟΥ ΣΤΗΝ ΠΕΡΙΟΔΟ ΤΟΥ </w:t>
      </w:r>
      <w:r>
        <w:rPr>
          <w:rStyle w:val="hps"/>
          <w:rFonts w:cs="Times New Roman"/>
          <w:b/>
          <w:szCs w:val="24"/>
        </w:rPr>
        <w:t>COVID</w:t>
      </w:r>
      <w:r w:rsidRPr="00924FFE">
        <w:rPr>
          <w:rStyle w:val="hps"/>
          <w:rFonts w:cs="Times New Roman"/>
          <w:b/>
          <w:szCs w:val="24"/>
          <w:lang w:val="el-GR"/>
        </w:rPr>
        <w:t xml:space="preserve">-19 </w:t>
      </w:r>
      <w:r>
        <w:rPr>
          <w:rStyle w:val="hps"/>
          <w:rFonts w:cs="Times New Roman"/>
          <w:b/>
          <w:szCs w:val="24"/>
          <w:lang w:val="el-GR"/>
        </w:rPr>
        <w:t>ΚΑΙ ΤΗΣ ΕΠΙΔΡΑΣΗ ΤΟΥΣ ΣΤΗ ΘΕΡΜΙΚΗ ΑΝΕΣΗ ΚΑΙ ΣΤΗΝ ΠΟΙΟΤΗΤΑ ΑΕΡΑ</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4FDD8F3B" w:rsidR="00257888" w:rsidRPr="00C04EBD" w:rsidRDefault="00924FFE" w:rsidP="00257888">
      <w:pPr>
        <w:spacing w:after="120" w:line="240" w:lineRule="auto"/>
        <w:jc w:val="center"/>
        <w:rPr>
          <w:rStyle w:val="hps"/>
          <w:rFonts w:cs="Times New Roman"/>
          <w:b/>
          <w:szCs w:val="24"/>
          <w:lang w:val="el-GR"/>
        </w:rPr>
      </w:pPr>
      <w:r>
        <w:rPr>
          <w:rStyle w:val="hps"/>
          <w:rFonts w:cs="Times New Roman"/>
          <w:b/>
          <w:szCs w:val="24"/>
          <w:lang w:val="el-GR"/>
        </w:rPr>
        <w:t>Γ</w:t>
      </w:r>
      <w:r w:rsidR="00257888" w:rsidRPr="00257888">
        <w:rPr>
          <w:rStyle w:val="hps"/>
          <w:rFonts w:cs="Times New Roman"/>
          <w:b/>
          <w:szCs w:val="24"/>
          <w:lang w:val="el-GR"/>
        </w:rPr>
        <w:t xml:space="preserve">. </w:t>
      </w:r>
      <w:r>
        <w:rPr>
          <w:rStyle w:val="hps"/>
          <w:rFonts w:cs="Times New Roman"/>
          <w:b/>
          <w:szCs w:val="24"/>
          <w:lang w:val="el-GR"/>
        </w:rPr>
        <w:t>Παπαδόπουλος</w:t>
      </w:r>
      <w:r w:rsidR="001327BE">
        <w:rPr>
          <w:rStyle w:val="hps"/>
          <w:rFonts w:cs="Times New Roman"/>
          <w:b/>
          <w:szCs w:val="24"/>
          <w:lang w:val="el-GR"/>
        </w:rPr>
        <w:t xml:space="preserve">, </w:t>
      </w:r>
      <w:r w:rsidR="00257888" w:rsidRPr="00257888">
        <w:rPr>
          <w:rStyle w:val="hps"/>
          <w:rFonts w:cs="Times New Roman"/>
          <w:b/>
          <w:szCs w:val="24"/>
          <w:lang w:val="el-GR"/>
        </w:rPr>
        <w:t xml:space="preserve">Α. </w:t>
      </w:r>
      <w:proofErr w:type="spellStart"/>
      <w:r>
        <w:rPr>
          <w:rStyle w:val="hps"/>
          <w:rFonts w:cs="Times New Roman"/>
          <w:b/>
          <w:szCs w:val="24"/>
          <w:lang w:val="el-GR"/>
        </w:rPr>
        <w:t>Νικολέντζος</w:t>
      </w:r>
      <w:proofErr w:type="spellEnd"/>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Ε. Τόλης</w:t>
      </w:r>
      <w:r w:rsidR="001327BE">
        <w:rPr>
          <w:rStyle w:val="hps"/>
          <w:rFonts w:cs="Times New Roman"/>
          <w:b/>
          <w:szCs w:val="24"/>
          <w:lang w:val="el-GR"/>
        </w:rPr>
        <w:t xml:space="preserve">, </w:t>
      </w:r>
      <w:r>
        <w:rPr>
          <w:rStyle w:val="hps"/>
          <w:rFonts w:cs="Times New Roman"/>
          <w:b/>
          <w:szCs w:val="24"/>
          <w:lang w:val="el-GR"/>
        </w:rPr>
        <w:t>Γ. Πανάρας</w:t>
      </w:r>
      <w:r w:rsidR="00C04EBD" w:rsidRPr="00C04EBD">
        <w:rPr>
          <w:rStyle w:val="hps"/>
          <w:rFonts w:cs="Times New Roman"/>
          <w:b/>
          <w:szCs w:val="24"/>
          <w:lang w:val="el-GR"/>
        </w:rPr>
        <w:t>*</w:t>
      </w:r>
      <w:r w:rsidR="00DA5472">
        <w:rPr>
          <w:rStyle w:val="hps"/>
          <w:rFonts w:cs="Times New Roman"/>
          <w:b/>
          <w:szCs w:val="24"/>
          <w:lang w:val="el-GR"/>
        </w:rPr>
        <w:t xml:space="preserve"> </w:t>
      </w:r>
    </w:p>
    <w:p w14:paraId="049F58A6" w14:textId="01CCA34D" w:rsidR="00DA5472" w:rsidRPr="00DA5472" w:rsidRDefault="00257888" w:rsidP="00924FFE">
      <w:pPr>
        <w:pStyle w:val="a6"/>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924FFE">
        <w:rPr>
          <w:rStyle w:val="hps"/>
          <w:rFonts w:cs="Times New Roman"/>
          <w:sz w:val="24"/>
          <w:szCs w:val="24"/>
        </w:rPr>
        <w:t xml:space="preserve">Τμήμα Μηχανολόγων Μηχανικών, Πανεπιστήμιο Δυτικής Μακεδονίας, Μπακόλα &amp; </w:t>
      </w:r>
      <w:proofErr w:type="spellStart"/>
      <w:r w:rsidR="00924FFE">
        <w:rPr>
          <w:rStyle w:val="hps"/>
          <w:rFonts w:cs="Times New Roman"/>
          <w:sz w:val="24"/>
          <w:szCs w:val="24"/>
        </w:rPr>
        <w:t>Σιλαβέρα</w:t>
      </w:r>
      <w:proofErr w:type="spellEnd"/>
      <w:r w:rsidR="00924FFE">
        <w:rPr>
          <w:rStyle w:val="hps"/>
          <w:rFonts w:cs="Times New Roman"/>
          <w:sz w:val="24"/>
          <w:szCs w:val="24"/>
        </w:rPr>
        <w:t>, 50100, Κοζάνη</w:t>
      </w:r>
    </w:p>
    <w:p w14:paraId="7D1D0008" w14:textId="2A697A22" w:rsidR="002937B1" w:rsidRPr="00637CE4" w:rsidRDefault="00257888" w:rsidP="00DA5472">
      <w:pPr>
        <w:pStyle w:val="a6"/>
        <w:spacing w:before="0" w:line="240" w:lineRule="auto"/>
        <w:ind w:left="0"/>
        <w:contextualSpacing w:val="0"/>
        <w:jc w:val="center"/>
        <w:rPr>
          <w:rFonts w:cs="Times New Roman"/>
          <w:i/>
          <w:szCs w:val="24"/>
        </w:rPr>
      </w:pPr>
      <w:r w:rsidRPr="00637CE4">
        <w:rPr>
          <w:rFonts w:eastAsia="Times New Roman" w:cs="Times New Roman"/>
          <w:i/>
          <w:szCs w:val="24"/>
        </w:rPr>
        <w:t xml:space="preserve"> </w:t>
      </w:r>
      <w:r w:rsidR="002937B1" w:rsidRPr="00637CE4">
        <w:rPr>
          <w:rFonts w:cs="Times New Roman"/>
          <w:i/>
          <w:szCs w:val="24"/>
        </w:rPr>
        <w:t>*</w:t>
      </w:r>
      <w:r w:rsidR="00C04EBD" w:rsidRPr="00637CE4">
        <w:rPr>
          <w:rFonts w:cs="Times New Roman"/>
          <w:i/>
          <w:szCs w:val="24"/>
        </w:rPr>
        <w:t xml:space="preserve"> </w:t>
      </w:r>
      <w:hyperlink r:id="rId7" w:history="1">
        <w:r w:rsidR="00924FFE" w:rsidRPr="00C0044B">
          <w:rPr>
            <w:rStyle w:val="-"/>
            <w:rFonts w:cs="Times New Roman"/>
            <w:i/>
            <w:szCs w:val="24"/>
            <w:lang w:val="en-GB"/>
          </w:rPr>
          <w:t>gpanaras</w:t>
        </w:r>
        <w:r w:rsidR="00924FFE" w:rsidRPr="00637CE4">
          <w:rPr>
            <w:rStyle w:val="-"/>
            <w:rFonts w:cs="Times New Roman"/>
            <w:i/>
            <w:szCs w:val="24"/>
          </w:rPr>
          <w:t>@</w:t>
        </w:r>
        <w:r w:rsidR="00924FFE" w:rsidRPr="00C0044B">
          <w:rPr>
            <w:rStyle w:val="-"/>
            <w:rFonts w:cs="Times New Roman"/>
            <w:i/>
            <w:szCs w:val="24"/>
            <w:lang w:val="en-GB"/>
          </w:rPr>
          <w:t>uowm</w:t>
        </w:r>
        <w:r w:rsidR="00924FFE" w:rsidRPr="00637CE4">
          <w:rPr>
            <w:rStyle w:val="-"/>
            <w:rFonts w:cs="Times New Roman"/>
            <w:i/>
            <w:szCs w:val="24"/>
          </w:rPr>
          <w:t>.</w:t>
        </w:r>
        <w:r w:rsidR="00924FFE" w:rsidRPr="00C0044B">
          <w:rPr>
            <w:rStyle w:val="-"/>
            <w:rFonts w:cs="Times New Roman"/>
            <w:i/>
            <w:szCs w:val="24"/>
            <w:lang w:val="en-GB"/>
          </w:rPr>
          <w:t>gr</w:t>
        </w:r>
      </w:hyperlink>
    </w:p>
    <w:p w14:paraId="5C972B3D" w14:textId="77777777" w:rsidR="00257888" w:rsidRPr="00637CE4" w:rsidRDefault="00257888" w:rsidP="002937B1">
      <w:pPr>
        <w:spacing w:after="120" w:line="240" w:lineRule="auto"/>
        <w:jc w:val="both"/>
        <w:rPr>
          <w:rStyle w:val="hps"/>
          <w:rFonts w:cs="Times New Roman"/>
          <w:b/>
          <w:szCs w:val="24"/>
          <w:lang w:val="el-GR"/>
        </w:rPr>
      </w:pPr>
    </w:p>
    <w:p w14:paraId="2E62B893" w14:textId="2A26D656"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p>
    <w:p w14:paraId="7FCEF552" w14:textId="0131AD06" w:rsidR="00924FFE" w:rsidRPr="00924FFE" w:rsidRDefault="00924FFE" w:rsidP="00924FFE">
      <w:pPr>
        <w:spacing w:after="20" w:line="240" w:lineRule="auto"/>
        <w:jc w:val="both"/>
        <w:rPr>
          <w:rStyle w:val="hps"/>
          <w:rFonts w:cs="Times New Roman"/>
          <w:szCs w:val="24"/>
          <w:lang w:val="el-GR"/>
        </w:rPr>
      </w:pPr>
      <w:bookmarkStart w:id="0" w:name="_Hlk92537957"/>
      <w:r w:rsidRPr="00924FFE">
        <w:rPr>
          <w:rStyle w:val="hps"/>
          <w:rFonts w:cs="Times New Roman"/>
          <w:szCs w:val="24"/>
          <w:lang w:val="el-GR"/>
        </w:rPr>
        <w:t xml:space="preserve">Η πανδημία του </w:t>
      </w:r>
      <w:r w:rsidRPr="00924FFE">
        <w:rPr>
          <w:rStyle w:val="hps"/>
          <w:rFonts w:cs="Times New Roman"/>
          <w:szCs w:val="24"/>
          <w:lang w:val="en-US"/>
        </w:rPr>
        <w:t>covid</w:t>
      </w:r>
      <w:r w:rsidRPr="00924FFE">
        <w:rPr>
          <w:rStyle w:val="hps"/>
          <w:rFonts w:cs="Times New Roman"/>
          <w:szCs w:val="24"/>
          <w:lang w:val="el-GR"/>
        </w:rPr>
        <w:t>-19 που βιώνουμε εδώ και σχεδόν δύο χρόνια έχει οδηγήσει στην αναθεώρηση των απαιτήσεων αερισμού των εσωτερικών χώρων, αλλά και της ποιότητας του αέρα γενικότερα, ειδικότερα όσο αφορά κτιριακές μονάδες που εμφανίζουν έντονο συνωστισμό</w:t>
      </w:r>
      <w:r w:rsidR="00467D73" w:rsidRPr="00467D73">
        <w:rPr>
          <w:rStyle w:val="hps"/>
          <w:rFonts w:cs="Times New Roman"/>
          <w:szCs w:val="24"/>
          <w:lang w:val="el-GR"/>
        </w:rPr>
        <w:t xml:space="preserve"> [1]</w:t>
      </w:r>
      <w:r w:rsidRPr="00924FFE">
        <w:rPr>
          <w:rStyle w:val="hps"/>
          <w:rFonts w:cs="Times New Roman"/>
          <w:szCs w:val="24"/>
          <w:lang w:val="el-GR"/>
        </w:rPr>
        <w:t xml:space="preserve">. Μεγάλο ερευνητικό ενδιαφέρον συγκεντρώνουν οι εκπαιδευτικές αίθουσες, </w:t>
      </w:r>
      <w:r w:rsidR="00001C22">
        <w:rPr>
          <w:rStyle w:val="hps"/>
          <w:rFonts w:cs="Times New Roman"/>
          <w:szCs w:val="24"/>
          <w:lang w:val="el-GR"/>
        </w:rPr>
        <w:t>με δεδομένο ότι</w:t>
      </w:r>
      <w:r w:rsidRPr="00924FFE">
        <w:rPr>
          <w:rStyle w:val="hps"/>
          <w:rFonts w:cs="Times New Roman"/>
          <w:szCs w:val="24"/>
          <w:lang w:val="el-GR"/>
        </w:rPr>
        <w:t xml:space="preserve"> η δημιουργία ενός υγιεινού και αποδεκτού εσωτερικού περιβάλλοντος κρίνεται απαραίτητη τόσο για την μείωση της διασποράς του κορονοϊού όσο και την άνεση των μαθητών</w:t>
      </w:r>
      <w:r w:rsidR="00164F46" w:rsidRPr="00164F46">
        <w:rPr>
          <w:rStyle w:val="hps"/>
          <w:rFonts w:cs="Times New Roman"/>
          <w:szCs w:val="24"/>
          <w:lang w:val="el-GR"/>
        </w:rPr>
        <w:t xml:space="preserve"> [2]</w:t>
      </w:r>
      <w:r w:rsidRPr="00924FFE">
        <w:rPr>
          <w:rStyle w:val="hps"/>
          <w:rFonts w:cs="Times New Roman"/>
          <w:szCs w:val="24"/>
          <w:lang w:val="el-GR"/>
        </w:rPr>
        <w:t xml:space="preserve">. </w:t>
      </w:r>
    </w:p>
    <w:p w14:paraId="41A64107" w14:textId="4A520382" w:rsidR="00924FFE" w:rsidRPr="00924FFE" w:rsidRDefault="00924FFE" w:rsidP="00924FFE">
      <w:pPr>
        <w:spacing w:after="20" w:line="240" w:lineRule="auto"/>
        <w:jc w:val="both"/>
        <w:rPr>
          <w:rStyle w:val="hps"/>
          <w:rFonts w:cs="Times New Roman"/>
          <w:szCs w:val="24"/>
          <w:lang w:val="el-GR"/>
        </w:rPr>
      </w:pPr>
      <w:r w:rsidRPr="00924FFE">
        <w:rPr>
          <w:rStyle w:val="hps"/>
          <w:rFonts w:cs="Times New Roman"/>
          <w:szCs w:val="24"/>
          <w:lang w:val="el-GR"/>
        </w:rPr>
        <w:t xml:space="preserve">Στην παρούσα έρευνα πραγματοποιήθηκε πειραματική και θεωρητική διερεύνηση της επάρκειας του αερισμού σε φυσικά αεριζόμενες αίθουσες του  Πανεπιστημίου Δυτικής Μακεδονίας στην πόλη της Κοζάνης. Ο φυσικός αερισμός στις υπό μελέτη αίθουσες πραγματοποιείται με το άνοιγμα των παραθύρων, αλλά και των εσωτερικών πορτών. Ο προσδιορισμός του ρυθμού εναλλαγής αέρα των αιθουσών πραγματοποιήθηκε με τη χρήση αερίου ιχνηθέτη, όπου στην συγκεκριμένη περίπτωση ήταν το </w:t>
      </w:r>
      <w:r w:rsidRPr="00924FFE">
        <w:rPr>
          <w:rStyle w:val="hps"/>
          <w:rFonts w:cs="Times New Roman"/>
          <w:szCs w:val="24"/>
          <w:lang w:val="en-US"/>
        </w:rPr>
        <w:t>CO</w:t>
      </w:r>
      <w:r w:rsidRPr="00DF7F17">
        <w:rPr>
          <w:rStyle w:val="hps"/>
          <w:rFonts w:cs="Times New Roman"/>
          <w:szCs w:val="24"/>
          <w:vertAlign w:val="subscript"/>
          <w:lang w:val="el-GR"/>
        </w:rPr>
        <w:t>2</w:t>
      </w:r>
      <w:r w:rsidR="00164F46" w:rsidRPr="00164F46">
        <w:rPr>
          <w:rStyle w:val="hps"/>
          <w:rFonts w:cs="Times New Roman"/>
          <w:szCs w:val="24"/>
          <w:lang w:val="el-GR"/>
        </w:rPr>
        <w:t xml:space="preserve"> [3]</w:t>
      </w:r>
      <w:r w:rsidRPr="00924FFE">
        <w:rPr>
          <w:rStyle w:val="hps"/>
          <w:rFonts w:cs="Times New Roman"/>
          <w:szCs w:val="24"/>
          <w:lang w:val="el-GR"/>
        </w:rPr>
        <w:t xml:space="preserve">. Παράλληλα διερευνήθηκε η διαμόρφωση του επιπέδου θερμικής άνεσης στις νέες συνθήκες λειτουργίας των σχολικών μονάδων, καθώς και η ποιότητα του εσωτερικού αέρα. Πιο συγκεκριμένα, η θερμική άνεση προσδιορίστηκε από τα υφιστάμενα μοντέλα θερμικής άνεσης όπως το μοντέλο του </w:t>
      </w:r>
      <w:proofErr w:type="spellStart"/>
      <w:r w:rsidRPr="00924FFE">
        <w:rPr>
          <w:rStyle w:val="hps"/>
          <w:rFonts w:cs="Times New Roman"/>
          <w:szCs w:val="24"/>
          <w:lang w:val="en-US"/>
        </w:rPr>
        <w:t>Fanger</w:t>
      </w:r>
      <w:proofErr w:type="spellEnd"/>
      <w:r w:rsidRPr="00924FFE">
        <w:rPr>
          <w:rStyle w:val="hps"/>
          <w:rFonts w:cs="Times New Roman"/>
          <w:szCs w:val="24"/>
          <w:lang w:val="el-GR"/>
        </w:rPr>
        <w:t xml:space="preserve"> και το προσαρμοστικό μοντέλο</w:t>
      </w:r>
      <w:r w:rsidR="00467D73" w:rsidRPr="00467D73">
        <w:rPr>
          <w:rStyle w:val="hps"/>
          <w:rFonts w:cs="Times New Roman"/>
          <w:szCs w:val="24"/>
          <w:lang w:val="el-GR"/>
        </w:rPr>
        <w:t xml:space="preserve"> [4]</w:t>
      </w:r>
      <w:r w:rsidRPr="00924FFE">
        <w:rPr>
          <w:rStyle w:val="hps"/>
          <w:rFonts w:cs="Times New Roman"/>
          <w:szCs w:val="24"/>
          <w:lang w:val="el-GR"/>
        </w:rPr>
        <w:t>, ενώ παράλληλα πραγματοποιήθηκε και αξιολόγηση αυτής από τους ίδιους τους φοιτητές με τη χρήση ερωτηματολογίων. Όσον αφορά την ποιότητα του αέρα</w:t>
      </w:r>
      <w:r w:rsidR="00930FD7">
        <w:rPr>
          <w:rStyle w:val="hps"/>
          <w:rFonts w:cs="Times New Roman"/>
          <w:szCs w:val="24"/>
          <w:lang w:val="el-GR"/>
        </w:rPr>
        <w:t>,</w:t>
      </w:r>
      <w:r w:rsidRPr="00924FFE">
        <w:rPr>
          <w:rStyle w:val="hps"/>
          <w:rFonts w:cs="Times New Roman"/>
          <w:szCs w:val="24"/>
          <w:lang w:val="el-GR"/>
        </w:rPr>
        <w:t xml:space="preserve"> έλαβαν χώρα παθητικές μετρήσεις πτητικών οργανικών ενώσεων (</w:t>
      </w:r>
      <w:r w:rsidRPr="00924FFE">
        <w:rPr>
          <w:rStyle w:val="hps"/>
          <w:rFonts w:cs="Times New Roman"/>
          <w:szCs w:val="24"/>
          <w:lang w:val="en-US"/>
        </w:rPr>
        <w:t>VOCs</w:t>
      </w:r>
      <w:r w:rsidRPr="00924FFE">
        <w:rPr>
          <w:rStyle w:val="hps"/>
          <w:rFonts w:cs="Times New Roman"/>
          <w:szCs w:val="24"/>
          <w:lang w:val="el-GR"/>
        </w:rPr>
        <w:t xml:space="preserve">), </w:t>
      </w:r>
      <w:proofErr w:type="spellStart"/>
      <w:r w:rsidRPr="00924FFE">
        <w:rPr>
          <w:rStyle w:val="hps"/>
          <w:rFonts w:cs="Times New Roman"/>
          <w:szCs w:val="24"/>
          <w:lang w:val="el-GR"/>
        </w:rPr>
        <w:t>καρβονυλικών</w:t>
      </w:r>
      <w:proofErr w:type="spellEnd"/>
      <w:r w:rsidRPr="00924FFE">
        <w:rPr>
          <w:rStyle w:val="hps"/>
          <w:rFonts w:cs="Times New Roman"/>
          <w:szCs w:val="24"/>
          <w:lang w:val="el-GR"/>
        </w:rPr>
        <w:t xml:space="preserve"> ενώσεων και όζοντος (Ο</w:t>
      </w:r>
      <w:r w:rsidRPr="00DF7F17">
        <w:rPr>
          <w:rStyle w:val="hps"/>
          <w:rFonts w:cs="Times New Roman"/>
          <w:szCs w:val="24"/>
          <w:vertAlign w:val="subscript"/>
          <w:lang w:val="el-GR"/>
        </w:rPr>
        <w:t>3</w:t>
      </w:r>
      <w:r w:rsidRPr="00924FFE">
        <w:rPr>
          <w:rStyle w:val="hps"/>
          <w:rFonts w:cs="Times New Roman"/>
          <w:szCs w:val="24"/>
          <w:lang w:val="el-GR"/>
        </w:rPr>
        <w:t>)</w:t>
      </w:r>
      <w:r w:rsidR="00930FD7">
        <w:rPr>
          <w:rStyle w:val="hps"/>
          <w:rFonts w:cs="Times New Roman"/>
          <w:szCs w:val="24"/>
          <w:lang w:val="el-GR"/>
        </w:rPr>
        <w:t>,</w:t>
      </w:r>
      <w:r w:rsidRPr="00924FFE">
        <w:rPr>
          <w:rStyle w:val="hps"/>
          <w:rFonts w:cs="Times New Roman"/>
          <w:szCs w:val="24"/>
          <w:lang w:val="el-GR"/>
        </w:rPr>
        <w:t xml:space="preserve"> τόσο στο εσωτερικό όσο και στο εξωτερικό του κτιρίου. </w:t>
      </w:r>
    </w:p>
    <w:p w14:paraId="2219754C" w14:textId="26405D47" w:rsidR="00924FFE" w:rsidRPr="00924FFE" w:rsidRDefault="00924FFE" w:rsidP="00924FFE">
      <w:pPr>
        <w:spacing w:after="20" w:line="240" w:lineRule="auto"/>
        <w:jc w:val="both"/>
        <w:rPr>
          <w:rStyle w:val="hps"/>
          <w:rFonts w:cs="Times New Roman"/>
          <w:szCs w:val="24"/>
          <w:lang w:val="el-GR"/>
        </w:rPr>
      </w:pPr>
      <w:r w:rsidRPr="00924FFE">
        <w:rPr>
          <w:rStyle w:val="hps"/>
          <w:rFonts w:cs="Times New Roman"/>
          <w:szCs w:val="24"/>
          <w:lang w:val="el-GR"/>
        </w:rPr>
        <w:t xml:space="preserve">Τα αποτελέσματα έδειξαν ότι στις περισσότερες των περιπτώσεων τα επίπεδα </w:t>
      </w:r>
      <w:r w:rsidRPr="00924FFE">
        <w:rPr>
          <w:rStyle w:val="hps"/>
          <w:rFonts w:cs="Times New Roman"/>
          <w:szCs w:val="24"/>
          <w:lang w:val="en-US"/>
        </w:rPr>
        <w:t>CO</w:t>
      </w:r>
      <w:r w:rsidRPr="003F2DED">
        <w:rPr>
          <w:rStyle w:val="hps"/>
          <w:rFonts w:cs="Times New Roman"/>
          <w:szCs w:val="24"/>
          <w:vertAlign w:val="subscript"/>
          <w:lang w:val="el-GR"/>
        </w:rPr>
        <w:t>2</w:t>
      </w:r>
      <w:r w:rsidRPr="00924FFE">
        <w:rPr>
          <w:rStyle w:val="hps"/>
          <w:rFonts w:cs="Times New Roman"/>
          <w:szCs w:val="24"/>
          <w:lang w:val="el-GR"/>
        </w:rPr>
        <w:t xml:space="preserve"> ήταν πάνω από τα επιτρεπτά όρια</w:t>
      </w:r>
      <w:r w:rsidR="0078431C">
        <w:rPr>
          <w:rStyle w:val="hps"/>
          <w:rFonts w:cs="Times New Roman"/>
          <w:szCs w:val="24"/>
          <w:lang w:val="el-GR"/>
        </w:rPr>
        <w:t>,</w:t>
      </w:r>
      <w:r w:rsidRPr="00924FFE">
        <w:rPr>
          <w:rStyle w:val="hps"/>
          <w:rFonts w:cs="Times New Roman"/>
          <w:szCs w:val="24"/>
          <w:lang w:val="el-GR"/>
        </w:rPr>
        <w:t xml:space="preserve"> κάτι που αποδεικνύεται και από τις χαμηλές τιμές του ρυθμού ανανέωσης του αέρα. Η θερμική άνεση ήταν αποδεκτή, ενώ τα μοντέλα συμφωνούσαν με τις υποκειμενικές απαντήσεις των φοιτητών. Τέλος οι συγκεντρώσεις των πτητικών οργανικών ενώσεων εντός του κτιρίου ήταν </w:t>
      </w:r>
      <w:r w:rsidR="0078431C">
        <w:rPr>
          <w:rStyle w:val="hps"/>
          <w:rFonts w:cs="Times New Roman"/>
          <w:szCs w:val="24"/>
          <w:lang w:val="el-GR"/>
        </w:rPr>
        <w:t>αντίστοιχ</w:t>
      </w:r>
      <w:r w:rsidRPr="00924FFE">
        <w:rPr>
          <w:rStyle w:val="hps"/>
          <w:rFonts w:cs="Times New Roman"/>
          <w:szCs w:val="24"/>
          <w:lang w:val="el-GR"/>
        </w:rPr>
        <w:t xml:space="preserve">ες με τις εξωτερικές, ενώ οι </w:t>
      </w:r>
      <w:proofErr w:type="spellStart"/>
      <w:r w:rsidRPr="00924FFE">
        <w:rPr>
          <w:rStyle w:val="hps"/>
          <w:rFonts w:cs="Times New Roman"/>
          <w:szCs w:val="24"/>
          <w:lang w:val="el-GR"/>
        </w:rPr>
        <w:t>καρβονυλικές</w:t>
      </w:r>
      <w:proofErr w:type="spellEnd"/>
      <w:r w:rsidRPr="00924FFE">
        <w:rPr>
          <w:rStyle w:val="hps"/>
          <w:rFonts w:cs="Times New Roman"/>
          <w:szCs w:val="24"/>
          <w:lang w:val="el-GR"/>
        </w:rPr>
        <w:t xml:space="preserve"> ενώσεις ήταν υψηλότερες εσωτερικά, σε αντίθεση με την συγκέντρωση του όζοντος που ήταν μεγαλύτερη στο εξωτερικό περιβάλλον.</w:t>
      </w:r>
    </w:p>
    <w:p w14:paraId="6D02BA96" w14:textId="289CC2D2" w:rsidR="00055CAD" w:rsidRPr="00924FFE" w:rsidRDefault="00924FFE" w:rsidP="00924FFE">
      <w:pPr>
        <w:spacing w:after="20" w:line="240" w:lineRule="auto"/>
        <w:jc w:val="both"/>
        <w:rPr>
          <w:rStyle w:val="hps"/>
          <w:rFonts w:cs="Times New Roman"/>
          <w:szCs w:val="24"/>
          <w:lang w:val="el-GR"/>
        </w:rPr>
      </w:pPr>
      <w:r w:rsidRPr="00924FFE">
        <w:rPr>
          <w:rStyle w:val="hps"/>
          <w:rFonts w:cs="Times New Roman"/>
          <w:szCs w:val="24"/>
          <w:lang w:val="el-GR"/>
        </w:rPr>
        <w:t>Η παραπάνω μεθοδολογία, με την κατάλληλη προσαρμογή, μπορεί να αξιοποιηθεί για την αξιολόγηση παρεμβάσεων φυσικού αερισμού σε αντίστοιχες αίθουσες. Μελλοντική έρευνα περιλαμβάνει την εφαρμογή μετρήσεων σε διαφορετικές περιόδους, καθώς και την αξιολόγηση συνδυασμένης λειτουργίας φυσικού αερισμού και συσκευών καθαρισμού αέρα.</w:t>
      </w:r>
    </w:p>
    <w:bookmarkEnd w:id="0"/>
    <w:p w14:paraId="47CE261A" w14:textId="2610EB38" w:rsidR="00055CAD" w:rsidRPr="00924FFE" w:rsidRDefault="00055CAD" w:rsidP="00055CAD">
      <w:pPr>
        <w:spacing w:after="20" w:line="240" w:lineRule="auto"/>
        <w:jc w:val="both"/>
        <w:rPr>
          <w:rStyle w:val="hps"/>
          <w:rFonts w:cs="Times New Roman"/>
          <w:szCs w:val="24"/>
          <w:lang w:val="el-GR"/>
        </w:rPr>
      </w:pPr>
    </w:p>
    <w:p w14:paraId="2A6E70CF" w14:textId="4D066723" w:rsidR="00670DAB" w:rsidRPr="00467D73" w:rsidRDefault="00ED7AD7" w:rsidP="00055CAD">
      <w:pPr>
        <w:spacing w:after="20" w:line="240" w:lineRule="auto"/>
        <w:jc w:val="both"/>
        <w:rPr>
          <w:rFonts w:cs="Times New Roman"/>
          <w:b/>
          <w:bCs/>
          <w:sz w:val="20"/>
          <w:szCs w:val="20"/>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637CE4" w:rsidRPr="00467D73">
        <w:rPr>
          <w:rFonts w:cs="Times New Roman"/>
          <w:sz w:val="20"/>
          <w:szCs w:val="20"/>
          <w:lang w:val="el-GR"/>
        </w:rPr>
        <w:t xml:space="preserve">Φυσικός Αερισμός, Ποιότητα αέρα, Θερμική άνεση, </w:t>
      </w:r>
      <w:r w:rsidR="00787AC4" w:rsidRPr="00467D73">
        <w:rPr>
          <w:rFonts w:cs="Times New Roman"/>
          <w:sz w:val="20"/>
          <w:szCs w:val="20"/>
          <w:lang w:val="el-GR"/>
        </w:rPr>
        <w:t>Ε</w:t>
      </w:r>
      <w:r w:rsidR="00DF7F17" w:rsidRPr="00467D73">
        <w:rPr>
          <w:rFonts w:cs="Times New Roman"/>
          <w:sz w:val="20"/>
          <w:szCs w:val="20"/>
          <w:lang w:val="el-GR"/>
        </w:rPr>
        <w:t>κπαιδευτικές αίθουσες</w:t>
      </w:r>
      <w:r w:rsidR="00DE346C" w:rsidRPr="00467D73">
        <w:rPr>
          <w:rFonts w:cs="Times New Roman"/>
          <w:sz w:val="20"/>
          <w:szCs w:val="20"/>
          <w:lang w:val="el-GR"/>
        </w:rPr>
        <w:t xml:space="preserve">, </w:t>
      </w:r>
      <w:r w:rsidR="00342740">
        <w:rPr>
          <w:rFonts w:cs="Times New Roman"/>
          <w:sz w:val="20"/>
          <w:szCs w:val="20"/>
          <w:lang w:val="el-GR"/>
        </w:rPr>
        <w:t>Α</w:t>
      </w:r>
      <w:r w:rsidR="00E573D8">
        <w:rPr>
          <w:rFonts w:cs="Times New Roman"/>
          <w:sz w:val="20"/>
          <w:szCs w:val="20"/>
          <w:lang w:val="el-GR"/>
        </w:rPr>
        <w:t>έριος</w:t>
      </w:r>
      <w:r w:rsidR="00787AC4" w:rsidRPr="00467D73">
        <w:rPr>
          <w:rFonts w:cs="Times New Roman"/>
          <w:sz w:val="20"/>
          <w:szCs w:val="20"/>
          <w:lang w:val="el-GR"/>
        </w:rPr>
        <w:t xml:space="preserve"> ιχνηθέτη</w:t>
      </w:r>
      <w:r w:rsidR="00E573D8">
        <w:rPr>
          <w:rFonts w:cs="Times New Roman"/>
          <w:sz w:val="20"/>
          <w:szCs w:val="20"/>
          <w:lang w:val="el-GR"/>
        </w:rPr>
        <w:t>ς</w:t>
      </w:r>
      <w:r w:rsidR="00787AC4" w:rsidRPr="00467D73">
        <w:rPr>
          <w:rFonts w:cs="Times New Roman"/>
          <w:sz w:val="20"/>
          <w:szCs w:val="20"/>
          <w:lang w:val="el-GR"/>
        </w:rPr>
        <w:t xml:space="preserve"> </w:t>
      </w:r>
    </w:p>
    <w:p w14:paraId="2092E9A0" w14:textId="77777777" w:rsidR="00342740" w:rsidRDefault="00342740" w:rsidP="00055CAD">
      <w:pPr>
        <w:spacing w:after="20" w:line="240" w:lineRule="auto"/>
        <w:jc w:val="both"/>
        <w:rPr>
          <w:rFonts w:cs="Times New Roman"/>
          <w:b/>
          <w:bCs/>
          <w:szCs w:val="24"/>
          <w:lang w:val="el-GR"/>
        </w:rPr>
      </w:pPr>
    </w:p>
    <w:p w14:paraId="72AA099C" w14:textId="77777777" w:rsidR="00A955AD" w:rsidRDefault="00A955AD" w:rsidP="00055CAD">
      <w:pPr>
        <w:spacing w:after="20" w:line="240" w:lineRule="auto"/>
        <w:jc w:val="both"/>
        <w:rPr>
          <w:rFonts w:cs="Times New Roman"/>
          <w:b/>
          <w:bCs/>
          <w:szCs w:val="24"/>
          <w:lang w:val="el-GR"/>
        </w:rPr>
      </w:pPr>
    </w:p>
    <w:p w14:paraId="21673B2E" w14:textId="77777777" w:rsidR="00A955AD" w:rsidRDefault="00A955AD" w:rsidP="00055CAD">
      <w:pPr>
        <w:spacing w:after="20" w:line="240" w:lineRule="auto"/>
        <w:jc w:val="both"/>
        <w:rPr>
          <w:rFonts w:cs="Times New Roman"/>
          <w:b/>
          <w:bCs/>
          <w:szCs w:val="24"/>
          <w:lang w:val="el-GR"/>
        </w:rPr>
      </w:pPr>
    </w:p>
    <w:p w14:paraId="52E25404" w14:textId="77777777" w:rsidR="00A955AD" w:rsidRDefault="00A955AD" w:rsidP="00055CAD">
      <w:pPr>
        <w:spacing w:after="20" w:line="240" w:lineRule="auto"/>
        <w:jc w:val="both"/>
        <w:rPr>
          <w:rFonts w:cs="Times New Roman"/>
          <w:b/>
          <w:bCs/>
          <w:szCs w:val="24"/>
          <w:lang w:val="el-GR"/>
        </w:rPr>
      </w:pPr>
    </w:p>
    <w:p w14:paraId="5B7F0696" w14:textId="484284BC" w:rsidR="000E7582" w:rsidRPr="00924FFE" w:rsidRDefault="000E7582" w:rsidP="00055CAD">
      <w:pPr>
        <w:spacing w:after="20" w:line="240" w:lineRule="auto"/>
        <w:jc w:val="both"/>
        <w:rPr>
          <w:rFonts w:cs="Times New Roman"/>
          <w:b/>
          <w:bCs/>
          <w:szCs w:val="24"/>
          <w:lang w:val="en-US"/>
        </w:rPr>
      </w:pPr>
      <w:r>
        <w:rPr>
          <w:rFonts w:cs="Times New Roman"/>
          <w:b/>
          <w:bCs/>
          <w:szCs w:val="24"/>
          <w:lang w:val="el-GR"/>
        </w:rPr>
        <w:lastRenderedPageBreak/>
        <w:t>ΑΝΑΦΟΡΕΣ</w:t>
      </w:r>
    </w:p>
    <w:p w14:paraId="0392955C" w14:textId="4581F8C0" w:rsidR="0027478C" w:rsidRPr="00B069C2" w:rsidRDefault="0027478C" w:rsidP="00705DF0">
      <w:pPr>
        <w:spacing w:after="120" w:line="240" w:lineRule="auto"/>
        <w:rPr>
          <w:rStyle w:val="hps"/>
          <w:rFonts w:cs="Times New Roman"/>
          <w:bCs/>
          <w:sz w:val="20"/>
          <w:szCs w:val="20"/>
          <w:lang w:val="en-US"/>
        </w:rPr>
      </w:pPr>
      <w:r w:rsidRPr="00B069C2">
        <w:rPr>
          <w:rStyle w:val="hps"/>
          <w:rFonts w:cs="Times New Roman"/>
          <w:bCs/>
          <w:sz w:val="20"/>
          <w:szCs w:val="20"/>
          <w:lang w:val="en-US"/>
        </w:rPr>
        <w:t xml:space="preserve">[1] </w:t>
      </w:r>
      <w:proofErr w:type="spellStart"/>
      <w:r w:rsidR="00B069C2" w:rsidRPr="00B069C2">
        <w:rPr>
          <w:rStyle w:val="hps"/>
          <w:rFonts w:cs="Times New Roman"/>
          <w:bCs/>
          <w:sz w:val="20"/>
          <w:szCs w:val="20"/>
          <w:lang w:val="en-US"/>
        </w:rPr>
        <w:t>Awada</w:t>
      </w:r>
      <w:proofErr w:type="spellEnd"/>
      <w:r w:rsidR="00B069C2" w:rsidRPr="00B069C2">
        <w:rPr>
          <w:rStyle w:val="hps"/>
          <w:rFonts w:cs="Times New Roman"/>
          <w:bCs/>
          <w:sz w:val="20"/>
          <w:szCs w:val="20"/>
          <w:lang w:val="en-US"/>
        </w:rPr>
        <w:t xml:space="preserve">, M., </w:t>
      </w:r>
      <w:proofErr w:type="spellStart"/>
      <w:r w:rsidR="00B069C2" w:rsidRPr="00B069C2">
        <w:rPr>
          <w:rStyle w:val="hps"/>
          <w:rFonts w:cs="Times New Roman"/>
          <w:bCs/>
          <w:sz w:val="20"/>
          <w:szCs w:val="20"/>
          <w:lang w:val="en-US"/>
        </w:rPr>
        <w:t>Becerik</w:t>
      </w:r>
      <w:proofErr w:type="spellEnd"/>
      <w:r w:rsidR="00B069C2" w:rsidRPr="00B069C2">
        <w:rPr>
          <w:rStyle w:val="hps"/>
          <w:rFonts w:cs="Times New Roman"/>
          <w:bCs/>
          <w:sz w:val="20"/>
          <w:szCs w:val="20"/>
          <w:lang w:val="en-US"/>
        </w:rPr>
        <w:t xml:space="preserve">-Gerber, B., White, E., Hoque, S., O’Neill, Z., </w:t>
      </w:r>
      <w:proofErr w:type="spellStart"/>
      <w:r w:rsidR="00B069C2" w:rsidRPr="00B069C2">
        <w:rPr>
          <w:rStyle w:val="hps"/>
          <w:rFonts w:cs="Times New Roman"/>
          <w:bCs/>
          <w:sz w:val="20"/>
          <w:szCs w:val="20"/>
          <w:lang w:val="en-US"/>
        </w:rPr>
        <w:t>Pedrielli</w:t>
      </w:r>
      <w:proofErr w:type="spellEnd"/>
      <w:r w:rsidR="00B069C2" w:rsidRPr="00B069C2">
        <w:rPr>
          <w:rStyle w:val="hps"/>
          <w:rFonts w:cs="Times New Roman"/>
          <w:bCs/>
          <w:sz w:val="20"/>
          <w:szCs w:val="20"/>
          <w:lang w:val="en-US"/>
        </w:rPr>
        <w:t xml:space="preserve">, G., Wen, J., Wu, T., (2022). Occupant health in buildings: Impact of the COVID-19 pandemic on the opinions of building professionals and implications on research. Building and Environment 207, 108440. </w:t>
      </w:r>
    </w:p>
    <w:p w14:paraId="38D01A9A" w14:textId="6D1EE8A5" w:rsidR="00164F46" w:rsidRPr="00B069C2" w:rsidRDefault="00164F46" w:rsidP="00705DF0">
      <w:pPr>
        <w:spacing w:after="120" w:line="240" w:lineRule="auto"/>
        <w:rPr>
          <w:rStyle w:val="hps"/>
          <w:rFonts w:cs="Times New Roman"/>
          <w:bCs/>
          <w:sz w:val="20"/>
          <w:szCs w:val="20"/>
          <w:lang w:val="en-US"/>
        </w:rPr>
      </w:pPr>
      <w:r w:rsidRPr="00B069C2">
        <w:rPr>
          <w:rStyle w:val="hps"/>
          <w:rFonts w:cs="Times New Roman"/>
          <w:bCs/>
          <w:sz w:val="20"/>
          <w:szCs w:val="20"/>
          <w:lang w:val="en-US"/>
        </w:rPr>
        <w:t xml:space="preserve">[2] Miranda, M.T., Romero, P., Valero-Amaro, V., </w:t>
      </w:r>
      <w:proofErr w:type="spellStart"/>
      <w:r w:rsidRPr="00B069C2">
        <w:rPr>
          <w:rStyle w:val="hps"/>
          <w:rFonts w:cs="Times New Roman"/>
          <w:bCs/>
          <w:sz w:val="20"/>
          <w:szCs w:val="20"/>
          <w:lang w:val="en-US"/>
        </w:rPr>
        <w:t>Arranz</w:t>
      </w:r>
      <w:proofErr w:type="spellEnd"/>
      <w:r w:rsidRPr="00B069C2">
        <w:rPr>
          <w:rStyle w:val="hps"/>
          <w:rFonts w:cs="Times New Roman"/>
          <w:bCs/>
          <w:sz w:val="20"/>
          <w:szCs w:val="20"/>
          <w:lang w:val="en-US"/>
        </w:rPr>
        <w:t xml:space="preserve">, J.I., Montero, I., (2022). Ventilation conditions and their influence on thermal comfort in examination classrooms in times of COVID-19. A case study in a Spanish area with Mediterranean climate. International Journal of Hygiene and Environmental Health 240, 113910. </w:t>
      </w:r>
    </w:p>
    <w:p w14:paraId="55CFF8ED" w14:textId="4B68B03B" w:rsidR="00164F46" w:rsidRPr="00B069C2" w:rsidRDefault="00164F46" w:rsidP="00705DF0">
      <w:pPr>
        <w:spacing w:after="120" w:line="240" w:lineRule="auto"/>
        <w:rPr>
          <w:rStyle w:val="hps"/>
          <w:rFonts w:cs="Times New Roman"/>
          <w:bCs/>
          <w:sz w:val="20"/>
          <w:szCs w:val="20"/>
          <w:lang w:val="en-US"/>
        </w:rPr>
      </w:pPr>
      <w:r w:rsidRPr="00B069C2">
        <w:rPr>
          <w:rStyle w:val="hps"/>
          <w:rFonts w:cs="Times New Roman"/>
          <w:bCs/>
          <w:sz w:val="20"/>
          <w:szCs w:val="20"/>
          <w:lang w:val="en-US"/>
        </w:rPr>
        <w:t>[3] ASTM D6245 (2018). Standard guide for using indoor carbon dioxide concentrations to evaluate indoor air quality and ventilation. United States: ASTM International</w:t>
      </w:r>
    </w:p>
    <w:p w14:paraId="197496A8" w14:textId="0DA47ABE" w:rsidR="00164F46" w:rsidRPr="00B069C2" w:rsidRDefault="00164F46" w:rsidP="00705DF0">
      <w:pPr>
        <w:spacing w:after="120" w:line="240" w:lineRule="auto"/>
        <w:rPr>
          <w:rStyle w:val="hps"/>
          <w:rFonts w:cs="Times New Roman"/>
          <w:bCs/>
          <w:sz w:val="20"/>
          <w:szCs w:val="20"/>
          <w:lang w:val="en-US"/>
        </w:rPr>
      </w:pPr>
      <w:r w:rsidRPr="00B069C2">
        <w:rPr>
          <w:rStyle w:val="hps"/>
          <w:rFonts w:cs="Times New Roman"/>
          <w:bCs/>
          <w:sz w:val="20"/>
          <w:szCs w:val="20"/>
          <w:lang w:val="en-US"/>
        </w:rPr>
        <w:t>[4]</w:t>
      </w:r>
      <w:r w:rsidR="00467D73" w:rsidRPr="00B069C2">
        <w:rPr>
          <w:sz w:val="20"/>
          <w:szCs w:val="18"/>
        </w:rPr>
        <w:t xml:space="preserve"> </w:t>
      </w:r>
      <w:r w:rsidR="00467D73" w:rsidRPr="00B069C2">
        <w:rPr>
          <w:rStyle w:val="hps"/>
          <w:rFonts w:cs="Times New Roman"/>
          <w:bCs/>
          <w:sz w:val="20"/>
          <w:szCs w:val="20"/>
          <w:lang w:val="en-US"/>
        </w:rPr>
        <w:t>ASHRAE (2020). Standard 55-2020. Thermal Environmental Conditions for Human Occupancy. Atlanta.</w:t>
      </w:r>
    </w:p>
    <w:p w14:paraId="1D7BAB28" w14:textId="688A9EBA" w:rsidR="004F7B38" w:rsidRPr="00164F46" w:rsidRDefault="004F7B38" w:rsidP="00055CAD">
      <w:pPr>
        <w:spacing w:after="20" w:line="240" w:lineRule="auto"/>
        <w:jc w:val="both"/>
        <w:rPr>
          <w:rFonts w:cs="Times New Roman"/>
          <w:b/>
          <w:bCs/>
          <w:szCs w:val="24"/>
          <w:lang w:val="en-US"/>
        </w:rPr>
      </w:pPr>
    </w:p>
    <w:sectPr w:rsidR="004F7B38" w:rsidRPr="00164F46"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CE62" w14:textId="77777777" w:rsidR="00CA14AE" w:rsidRDefault="00CA14AE" w:rsidP="00B10FCD">
      <w:pPr>
        <w:spacing w:after="0" w:line="240" w:lineRule="auto"/>
      </w:pPr>
      <w:r>
        <w:separator/>
      </w:r>
    </w:p>
  </w:endnote>
  <w:endnote w:type="continuationSeparator" w:id="0">
    <w:p w14:paraId="34903740" w14:textId="77777777" w:rsidR="00CA14AE" w:rsidRDefault="00CA14A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7DF8905D"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07E4" w14:textId="77777777" w:rsidR="00CA14AE" w:rsidRDefault="00CA14AE" w:rsidP="00B10FCD">
      <w:pPr>
        <w:spacing w:after="0" w:line="240" w:lineRule="auto"/>
      </w:pPr>
      <w:r>
        <w:separator/>
      </w:r>
    </w:p>
  </w:footnote>
  <w:footnote w:type="continuationSeparator" w:id="0">
    <w:p w14:paraId="5D47044A" w14:textId="77777777" w:rsidR="00CA14AE" w:rsidRDefault="00CA14AE"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rAUASCnOpywAAAA="/>
  </w:docVars>
  <w:rsids>
    <w:rsidRoot w:val="002937B1"/>
    <w:rsid w:val="00001C22"/>
    <w:rsid w:val="00055CAD"/>
    <w:rsid w:val="000E7582"/>
    <w:rsid w:val="001327BE"/>
    <w:rsid w:val="00134726"/>
    <w:rsid w:val="00137B0D"/>
    <w:rsid w:val="00164F46"/>
    <w:rsid w:val="00257888"/>
    <w:rsid w:val="002607CE"/>
    <w:rsid w:val="0027478C"/>
    <w:rsid w:val="002937B1"/>
    <w:rsid w:val="002938E7"/>
    <w:rsid w:val="002B13CB"/>
    <w:rsid w:val="0033122D"/>
    <w:rsid w:val="00342740"/>
    <w:rsid w:val="003F2DED"/>
    <w:rsid w:val="00467D73"/>
    <w:rsid w:val="004C05DA"/>
    <w:rsid w:val="004F7B38"/>
    <w:rsid w:val="005A4565"/>
    <w:rsid w:val="00637CE4"/>
    <w:rsid w:val="00670DAB"/>
    <w:rsid w:val="00705DF0"/>
    <w:rsid w:val="0078431C"/>
    <w:rsid w:val="00787AC4"/>
    <w:rsid w:val="007A7B1B"/>
    <w:rsid w:val="00915963"/>
    <w:rsid w:val="00924FFE"/>
    <w:rsid w:val="00930FD7"/>
    <w:rsid w:val="00935497"/>
    <w:rsid w:val="009803F2"/>
    <w:rsid w:val="00997EF7"/>
    <w:rsid w:val="009C653D"/>
    <w:rsid w:val="00A06A34"/>
    <w:rsid w:val="00A2732E"/>
    <w:rsid w:val="00A84D47"/>
    <w:rsid w:val="00A955AD"/>
    <w:rsid w:val="00AA4FE7"/>
    <w:rsid w:val="00AB16ED"/>
    <w:rsid w:val="00AB7AB3"/>
    <w:rsid w:val="00AD393E"/>
    <w:rsid w:val="00AF459A"/>
    <w:rsid w:val="00B069C2"/>
    <w:rsid w:val="00B10FCD"/>
    <w:rsid w:val="00B36AC7"/>
    <w:rsid w:val="00B52D88"/>
    <w:rsid w:val="00BC5E74"/>
    <w:rsid w:val="00C04EBD"/>
    <w:rsid w:val="00C07544"/>
    <w:rsid w:val="00C55D63"/>
    <w:rsid w:val="00C84852"/>
    <w:rsid w:val="00CA14AE"/>
    <w:rsid w:val="00CF4EEC"/>
    <w:rsid w:val="00D678BE"/>
    <w:rsid w:val="00DA5472"/>
    <w:rsid w:val="00DE346C"/>
    <w:rsid w:val="00DF7F17"/>
    <w:rsid w:val="00E573D8"/>
    <w:rsid w:val="00E63CAC"/>
    <w:rsid w:val="00E853C3"/>
    <w:rsid w:val="00E87E35"/>
    <w:rsid w:val="00ED5527"/>
    <w:rsid w:val="00ED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character" w:styleId="a8">
    <w:name w:val="Unresolved Mention"/>
    <w:basedOn w:val="a0"/>
    <w:uiPriority w:val="99"/>
    <w:semiHidden/>
    <w:unhideWhenUsed/>
    <w:rsid w:val="00924FFE"/>
    <w:rPr>
      <w:color w:val="605E5C"/>
      <w:shd w:val="clear" w:color="auto" w:fill="E1DFDD"/>
    </w:rPr>
  </w:style>
  <w:style w:type="character" w:styleId="a9">
    <w:name w:val="annotation reference"/>
    <w:basedOn w:val="a0"/>
    <w:uiPriority w:val="99"/>
    <w:semiHidden/>
    <w:unhideWhenUsed/>
    <w:rsid w:val="00BC5E74"/>
    <w:rPr>
      <w:sz w:val="16"/>
      <w:szCs w:val="16"/>
    </w:rPr>
  </w:style>
  <w:style w:type="paragraph" w:styleId="aa">
    <w:name w:val="annotation text"/>
    <w:basedOn w:val="a"/>
    <w:link w:val="Char3"/>
    <w:uiPriority w:val="99"/>
    <w:unhideWhenUsed/>
    <w:rsid w:val="00BC5E74"/>
    <w:pPr>
      <w:spacing w:line="240" w:lineRule="auto"/>
    </w:pPr>
    <w:rPr>
      <w:sz w:val="20"/>
      <w:szCs w:val="20"/>
    </w:rPr>
  </w:style>
  <w:style w:type="character" w:customStyle="1" w:styleId="Char3">
    <w:name w:val="Κείμενο σχολίου Char"/>
    <w:basedOn w:val="a0"/>
    <w:link w:val="aa"/>
    <w:uiPriority w:val="99"/>
    <w:rsid w:val="00BC5E74"/>
    <w:rPr>
      <w:color w:val="000000" w:themeColor="text1"/>
      <w:sz w:val="20"/>
      <w:szCs w:val="20"/>
      <w:lang w:val="en-GB"/>
    </w:rPr>
  </w:style>
  <w:style w:type="paragraph" w:styleId="ab">
    <w:name w:val="annotation subject"/>
    <w:basedOn w:val="aa"/>
    <w:next w:val="aa"/>
    <w:link w:val="Char4"/>
    <w:uiPriority w:val="99"/>
    <w:semiHidden/>
    <w:unhideWhenUsed/>
    <w:rsid w:val="00BC5E74"/>
    <w:rPr>
      <w:b/>
      <w:bCs/>
    </w:rPr>
  </w:style>
  <w:style w:type="character" w:customStyle="1" w:styleId="Char4">
    <w:name w:val="Θέμα σχολίου Char"/>
    <w:basedOn w:val="Char3"/>
    <w:link w:val="ab"/>
    <w:uiPriority w:val="99"/>
    <w:semiHidden/>
    <w:rsid w:val="00BC5E74"/>
    <w:rPr>
      <w:b/>
      <w:bCs/>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anaras@uowm.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Giorgos Panaras</cp:lastModifiedBy>
  <cp:revision>9</cp:revision>
  <cp:lastPrinted>2016-12-14T08:08:00Z</cp:lastPrinted>
  <dcterms:created xsi:type="dcterms:W3CDTF">2022-01-19T09:37:00Z</dcterms:created>
  <dcterms:modified xsi:type="dcterms:W3CDTF">2022-01-19T09:45:00Z</dcterms:modified>
</cp:coreProperties>
</file>