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7B6DB1C4" w:rsidR="00257888" w:rsidRPr="00A1733B" w:rsidRDefault="00D51FD9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1F3B31">
        <w:rPr>
          <w:rStyle w:val="hps"/>
          <w:rFonts w:cs="Times New Roman"/>
          <w:b/>
          <w:szCs w:val="24"/>
          <w:lang w:val="el-GR"/>
        </w:rPr>
        <w:t xml:space="preserve">ΠΡΟΣΟΜΟΙΩΣΗ </w:t>
      </w:r>
      <w:r w:rsidR="00A1733B" w:rsidRPr="001F3B31">
        <w:rPr>
          <w:rStyle w:val="hps"/>
          <w:rFonts w:cs="Times New Roman"/>
          <w:b/>
          <w:szCs w:val="24"/>
          <w:lang w:val="el-GR"/>
        </w:rPr>
        <w:t>ΑΠΟΘΕΣΗ</w:t>
      </w:r>
      <w:r w:rsidR="00FB3E10" w:rsidRPr="001F3B31">
        <w:rPr>
          <w:rStyle w:val="hps"/>
          <w:rFonts w:cs="Times New Roman"/>
          <w:b/>
          <w:szCs w:val="24"/>
          <w:lang w:val="el-GR"/>
        </w:rPr>
        <w:t>Σ</w:t>
      </w:r>
      <w:r w:rsidR="00A1733B" w:rsidRPr="001F3B31">
        <w:rPr>
          <w:rStyle w:val="hps"/>
          <w:rFonts w:cs="Times New Roman"/>
          <w:b/>
          <w:szCs w:val="24"/>
          <w:lang w:val="el-GR"/>
        </w:rPr>
        <w:t xml:space="preserve"> </w:t>
      </w:r>
      <w:r w:rsidR="00244307" w:rsidRPr="00D205DC">
        <w:rPr>
          <w:rStyle w:val="hps"/>
          <w:rFonts w:cs="Times New Roman"/>
          <w:b/>
          <w:szCs w:val="24"/>
          <w:lang w:val="el-GR"/>
        </w:rPr>
        <w:t>ΒΙΟΔΙΑΣΠΩΜΕΝ</w:t>
      </w:r>
      <w:r w:rsidR="00FB3E10" w:rsidRPr="00D205DC">
        <w:rPr>
          <w:rStyle w:val="hps"/>
          <w:rFonts w:cs="Times New Roman"/>
          <w:b/>
          <w:szCs w:val="24"/>
          <w:lang w:val="el-GR"/>
        </w:rPr>
        <w:t>ΩΝ</w:t>
      </w:r>
      <w:r w:rsidR="00FB3E10" w:rsidRPr="001F3B31">
        <w:rPr>
          <w:rStyle w:val="hps"/>
          <w:rFonts w:cs="Times New Roman"/>
          <w:b/>
          <w:szCs w:val="24"/>
          <w:lang w:val="el-GR"/>
        </w:rPr>
        <w:t xml:space="preserve"> </w:t>
      </w:r>
      <w:r w:rsidR="00A1733B" w:rsidRPr="001F3B31">
        <w:rPr>
          <w:rStyle w:val="hps"/>
          <w:rFonts w:cs="Times New Roman"/>
          <w:b/>
          <w:szCs w:val="24"/>
          <w:lang w:val="el-GR"/>
        </w:rPr>
        <w:t xml:space="preserve">ΥΜΕΝΙΩΝ ΜΕ </w:t>
      </w:r>
      <w:r w:rsidR="00FB3E10" w:rsidRPr="001F3B31">
        <w:rPr>
          <w:rStyle w:val="hps"/>
          <w:rFonts w:cs="Times New Roman"/>
          <w:b/>
          <w:szCs w:val="24"/>
          <w:lang w:val="el-GR"/>
        </w:rPr>
        <w:t xml:space="preserve">ΑΝΤΙΔΡΑΣΤΗΡΑ </w:t>
      </w:r>
      <w:r w:rsidR="00A1733B" w:rsidRPr="001F3B31">
        <w:rPr>
          <w:rStyle w:val="hps"/>
          <w:rFonts w:cs="Times New Roman"/>
          <w:b/>
          <w:szCs w:val="24"/>
          <w:lang w:val="el-GR"/>
        </w:rPr>
        <w:t>ΠΛΑΣΜΑ</w:t>
      </w:r>
      <w:r w:rsidR="00FB3E10" w:rsidRPr="001F3B31">
        <w:rPr>
          <w:rStyle w:val="hps"/>
          <w:rFonts w:cs="Times New Roman"/>
          <w:b/>
          <w:szCs w:val="24"/>
          <w:lang w:val="el-GR"/>
        </w:rPr>
        <w:t>ΤΟΣ</w:t>
      </w:r>
      <w:r w:rsidR="00A1733B" w:rsidRPr="001F3B31">
        <w:rPr>
          <w:rStyle w:val="hps"/>
          <w:rFonts w:cs="Times New Roman"/>
          <w:b/>
          <w:szCs w:val="24"/>
          <w:lang w:val="el-GR"/>
        </w:rPr>
        <w:t xml:space="preserve"> ΤΥΠΟΥ ΤΖΕΤ</w:t>
      </w:r>
      <w:r w:rsid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507F9F0D" w:rsidR="00257888" w:rsidRPr="00B85EB8" w:rsidRDefault="00A1733B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DD4BD6">
        <w:rPr>
          <w:rStyle w:val="hps"/>
          <w:rFonts w:cs="Times New Roman"/>
          <w:b/>
          <w:szCs w:val="24"/>
          <w:lang w:val="el-GR"/>
        </w:rPr>
        <w:t>Δ</w:t>
      </w:r>
      <w:r w:rsidR="00257888" w:rsidRPr="00DD4BD6">
        <w:rPr>
          <w:rStyle w:val="hps"/>
          <w:rFonts w:cs="Times New Roman"/>
          <w:b/>
          <w:szCs w:val="24"/>
          <w:lang w:val="el-GR"/>
        </w:rPr>
        <w:t xml:space="preserve">. </w:t>
      </w:r>
      <w:r w:rsidRPr="00DD4BD6">
        <w:rPr>
          <w:rStyle w:val="hps"/>
          <w:rFonts w:cs="Times New Roman"/>
          <w:b/>
          <w:szCs w:val="24"/>
          <w:lang w:val="el-GR"/>
        </w:rPr>
        <w:t>Πασσαράς</w:t>
      </w:r>
      <w:r w:rsidR="00257888" w:rsidRPr="00DD4BD6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DD4BD6" w:rsidRPr="00DD4BD6">
        <w:rPr>
          <w:rStyle w:val="hps"/>
          <w:rFonts w:cs="Times New Roman"/>
          <w:b/>
          <w:szCs w:val="24"/>
          <w:vertAlign w:val="superscript"/>
          <w:lang w:val="el-GR"/>
        </w:rPr>
        <w:t>,*</w:t>
      </w:r>
      <w:r w:rsidR="001327BE" w:rsidRPr="00DD4BD6">
        <w:rPr>
          <w:rStyle w:val="hps"/>
          <w:rFonts w:cs="Times New Roman"/>
          <w:b/>
          <w:szCs w:val="24"/>
          <w:lang w:val="el-GR"/>
        </w:rPr>
        <w:t>,</w:t>
      </w:r>
      <w:r w:rsidR="00AE34C0" w:rsidRPr="00DD4BD6">
        <w:rPr>
          <w:rStyle w:val="hps"/>
          <w:rFonts w:cs="Times New Roman"/>
          <w:b/>
          <w:szCs w:val="24"/>
          <w:lang w:val="el-GR"/>
        </w:rPr>
        <w:t xml:space="preserve"> </w:t>
      </w:r>
      <w:r w:rsidR="00DD4BD6" w:rsidRPr="00DD4BD6">
        <w:rPr>
          <w:rStyle w:val="hps"/>
          <w:rFonts w:cs="Times New Roman"/>
          <w:b/>
          <w:szCs w:val="24"/>
          <w:lang w:val="el-GR"/>
        </w:rPr>
        <w:t>Ε. Φαρσάρη</w:t>
      </w:r>
      <w:r w:rsidR="00DD4BD6" w:rsidRPr="00DD4BD6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DD4BD6" w:rsidRPr="00DD4BD6">
        <w:rPr>
          <w:rStyle w:val="hps"/>
          <w:rFonts w:cs="Times New Roman"/>
          <w:b/>
          <w:szCs w:val="24"/>
          <w:lang w:val="el-GR"/>
        </w:rPr>
        <w:t xml:space="preserve">, </w:t>
      </w:r>
      <w:r w:rsidR="00A93C36" w:rsidRPr="00DD4BD6">
        <w:rPr>
          <w:rStyle w:val="hps"/>
          <w:rFonts w:cs="Times New Roman"/>
          <w:b/>
          <w:szCs w:val="24"/>
          <w:lang w:val="el-GR"/>
        </w:rPr>
        <w:t>Γ. Κόκκορης</w:t>
      </w:r>
      <w:r w:rsidR="00A93C36" w:rsidRPr="00DD4BD6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A93C36" w:rsidRPr="00DD4BD6">
        <w:rPr>
          <w:rStyle w:val="hps"/>
          <w:rFonts w:cs="Times New Roman"/>
          <w:b/>
          <w:szCs w:val="24"/>
          <w:lang w:val="el-GR"/>
        </w:rPr>
        <w:t xml:space="preserve">, </w:t>
      </w:r>
      <w:r w:rsidR="00DD4BD6" w:rsidRPr="00DD4BD6">
        <w:rPr>
          <w:rStyle w:val="hps"/>
          <w:rFonts w:cs="Times New Roman"/>
          <w:b/>
          <w:szCs w:val="24"/>
          <w:lang w:val="el-GR"/>
        </w:rPr>
        <w:t>Ε. Αμανατίδης</w:t>
      </w:r>
      <w:r w:rsidR="00DD4BD6" w:rsidRPr="00DD4BD6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 w:rsidRPr="00DD4BD6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003DB79" w14:textId="36E4A07D" w:rsidR="00257888" w:rsidRPr="00190A82" w:rsidRDefault="00257888" w:rsidP="00257888">
      <w:pPr>
        <w:pStyle w:val="PargrafodaLista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E93E38">
        <w:rPr>
          <w:rStyle w:val="fontstyle01"/>
        </w:rPr>
        <w:t>Ινστιτούτο Νανοεπιστήμης &amp; Νανοτεχνολογίας, ΕΚΕΦΕ «Δημόκριτος», Αθήνα</w:t>
      </w:r>
    </w:p>
    <w:p w14:paraId="049F58A6" w14:textId="7C486CA7" w:rsidR="00DA5472" w:rsidRPr="00714DAC" w:rsidRDefault="00257888" w:rsidP="00DA5472">
      <w:pPr>
        <w:pStyle w:val="PargrafodaLista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E93E38">
        <w:rPr>
          <w:rStyle w:val="fontstyle01"/>
        </w:rPr>
        <w:t>Τμήμα Χημικών Μηχανικών, Πανεπιστήμιο Πατρών, Πάτρα</w:t>
      </w:r>
    </w:p>
    <w:p w14:paraId="7D1D0008" w14:textId="69297BC0" w:rsidR="002937B1" w:rsidRPr="00DD4BD6" w:rsidRDefault="00257888" w:rsidP="00DA5472">
      <w:pPr>
        <w:pStyle w:val="PargrafodaLista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u w:val="single"/>
        </w:rPr>
      </w:pPr>
      <w:r w:rsidRPr="00B31ADA">
        <w:rPr>
          <w:rFonts w:eastAsia="Times New Roman" w:cs="Times New Roman"/>
          <w:i/>
          <w:szCs w:val="24"/>
        </w:rPr>
        <w:t xml:space="preserve"> </w:t>
      </w:r>
      <w:r w:rsidR="002937B1" w:rsidRPr="00E93E38">
        <w:rPr>
          <w:rFonts w:cs="Times New Roman"/>
          <w:i/>
          <w:szCs w:val="24"/>
        </w:rPr>
        <w:t>*</w:t>
      </w:r>
      <w:r w:rsidR="00DD4BD6" w:rsidRPr="00DD4BD6">
        <w:rPr>
          <w:rFonts w:ascii="Calibri" w:hAnsi="Calibri" w:cs="Calibri"/>
          <w:i/>
          <w:iCs/>
          <w:color w:val="0563C1"/>
          <w:u w:val="single"/>
          <w:lang w:val="en-US"/>
        </w:rPr>
        <w:t>d</w:t>
      </w:r>
      <w:r w:rsidR="00DD4BD6" w:rsidRPr="00244307">
        <w:rPr>
          <w:rFonts w:ascii="Calibri" w:hAnsi="Calibri" w:cs="Calibri"/>
          <w:i/>
          <w:iCs/>
          <w:color w:val="0563C1"/>
          <w:u w:val="single"/>
        </w:rPr>
        <w:t>.</w:t>
      </w:r>
      <w:proofErr w:type="spellStart"/>
      <w:r w:rsidR="00DD4BD6" w:rsidRPr="00DD4BD6">
        <w:rPr>
          <w:rFonts w:ascii="Calibri" w:hAnsi="Calibri" w:cs="Calibri"/>
          <w:i/>
          <w:iCs/>
          <w:color w:val="0563C1"/>
          <w:u w:val="single"/>
          <w:lang w:val="en-US"/>
        </w:rPr>
        <w:t>passaras</w:t>
      </w:r>
      <w:proofErr w:type="spellEnd"/>
      <w:r w:rsidR="00DD4BD6" w:rsidRPr="00244307">
        <w:rPr>
          <w:rFonts w:ascii="Calibri" w:hAnsi="Calibri" w:cs="Calibri"/>
          <w:i/>
          <w:iCs/>
          <w:color w:val="0563C1"/>
          <w:u w:val="single"/>
        </w:rPr>
        <w:t>@</w:t>
      </w:r>
      <w:r w:rsidR="00DD4BD6" w:rsidRPr="00DD4BD6">
        <w:rPr>
          <w:rFonts w:ascii="Calibri" w:hAnsi="Calibri" w:cs="Calibri"/>
          <w:i/>
          <w:iCs/>
          <w:color w:val="0563C1"/>
          <w:u w:val="single"/>
          <w:lang w:val="en-US"/>
        </w:rPr>
        <w:t>inn</w:t>
      </w:r>
      <w:r w:rsidR="00DD4BD6" w:rsidRPr="00244307">
        <w:rPr>
          <w:rFonts w:ascii="Calibri" w:hAnsi="Calibri" w:cs="Calibri"/>
          <w:i/>
          <w:iCs/>
          <w:color w:val="0563C1"/>
          <w:u w:val="single"/>
        </w:rPr>
        <w:t>.</w:t>
      </w:r>
      <w:proofErr w:type="spellStart"/>
      <w:r w:rsidR="00DD4BD6" w:rsidRPr="00DD4BD6">
        <w:rPr>
          <w:rFonts w:ascii="Calibri" w:hAnsi="Calibri" w:cs="Calibri"/>
          <w:i/>
          <w:iCs/>
          <w:color w:val="0563C1"/>
          <w:u w:val="single"/>
          <w:lang w:val="en-US"/>
        </w:rPr>
        <w:t>demokritos</w:t>
      </w:r>
      <w:proofErr w:type="spellEnd"/>
      <w:r w:rsidR="00DD4BD6" w:rsidRPr="00244307">
        <w:rPr>
          <w:rFonts w:ascii="Calibri" w:hAnsi="Calibri" w:cs="Calibri"/>
          <w:i/>
          <w:iCs/>
          <w:color w:val="0563C1"/>
          <w:u w:val="single"/>
        </w:rPr>
        <w:t>.</w:t>
      </w:r>
      <w:r w:rsidR="00DD4BD6" w:rsidRPr="00DD4BD6">
        <w:rPr>
          <w:rFonts w:ascii="Calibri" w:hAnsi="Calibri" w:cs="Calibri"/>
          <w:i/>
          <w:iCs/>
          <w:color w:val="0563C1"/>
          <w:u w:val="single"/>
          <w:lang w:val="en-US"/>
        </w:rPr>
        <w:t>gr</w:t>
      </w:r>
    </w:p>
    <w:p w14:paraId="5C972B3D" w14:textId="77777777" w:rsidR="00257888" w:rsidRPr="00E93E38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0BE66332" w:rsidR="002937B1" w:rsidRPr="00D205DC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u w:val="single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30ED618D" w14:textId="678F5BF7" w:rsidR="00A81705" w:rsidRDefault="00A81705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A81705">
        <w:rPr>
          <w:rStyle w:val="hps"/>
          <w:rFonts w:cs="Times New Roman"/>
          <w:szCs w:val="24"/>
          <w:lang w:val="el-GR"/>
        </w:rPr>
        <w:t xml:space="preserve">Η ελεγχόμενη έκλυση φαρμάκων αποτελεί σημαντική παράμετρο για την επιτυχή εφαρμογή μιας </w:t>
      </w:r>
      <w:r>
        <w:rPr>
          <w:rStyle w:val="hps"/>
          <w:rFonts w:cs="Times New Roman"/>
          <w:szCs w:val="24"/>
          <w:lang w:val="el-GR"/>
        </w:rPr>
        <w:t xml:space="preserve">ιατρικής </w:t>
      </w:r>
      <w:r w:rsidRPr="00A81705">
        <w:rPr>
          <w:rStyle w:val="hps"/>
          <w:rFonts w:cs="Times New Roman"/>
          <w:szCs w:val="24"/>
          <w:lang w:val="el-GR"/>
        </w:rPr>
        <w:t>αγωγής</w:t>
      </w:r>
      <w:r>
        <w:rPr>
          <w:rStyle w:val="hps"/>
          <w:rFonts w:cs="Times New Roman"/>
          <w:szCs w:val="24"/>
          <w:lang w:val="el-GR"/>
        </w:rPr>
        <w:t xml:space="preserve"> (π.χ.</w:t>
      </w:r>
      <w:r w:rsidRPr="00A81705">
        <w:rPr>
          <w:rStyle w:val="hps"/>
          <w:rFonts w:cs="Times New Roman"/>
          <w:szCs w:val="24"/>
          <w:lang w:val="el-GR"/>
        </w:rPr>
        <w:t xml:space="preserve"> για την αντιμετώπιση του καρκίνου</w:t>
      </w:r>
      <w:r w:rsidR="008E147A">
        <w:rPr>
          <w:rStyle w:val="hps"/>
          <w:rFonts w:cs="Times New Roman"/>
          <w:szCs w:val="24"/>
          <w:lang w:val="el-GR"/>
        </w:rPr>
        <w:t>) και μπορεί να επιτευχθεί με τον εγκλωβισμό της δραστικής ουσίας (φάρμακο)</w:t>
      </w:r>
      <w:r w:rsidRPr="00A81705">
        <w:rPr>
          <w:rStyle w:val="hps"/>
          <w:rFonts w:cs="Times New Roman"/>
          <w:szCs w:val="24"/>
          <w:lang w:val="el-GR"/>
        </w:rPr>
        <w:t xml:space="preserve"> </w:t>
      </w:r>
      <w:r w:rsidR="008E147A">
        <w:rPr>
          <w:rStyle w:val="hps"/>
          <w:rFonts w:cs="Times New Roman"/>
          <w:szCs w:val="24"/>
          <w:lang w:val="el-GR"/>
        </w:rPr>
        <w:t xml:space="preserve">με λεπτά </w:t>
      </w:r>
      <w:r w:rsidRPr="00A81705">
        <w:rPr>
          <w:rStyle w:val="hps"/>
          <w:rFonts w:cs="Times New Roman"/>
          <w:szCs w:val="24"/>
          <w:lang w:val="el-GR"/>
        </w:rPr>
        <w:t>βιοδιασπώμεν</w:t>
      </w:r>
      <w:r w:rsidR="008E147A">
        <w:rPr>
          <w:rStyle w:val="hps"/>
          <w:rFonts w:cs="Times New Roman"/>
          <w:szCs w:val="24"/>
          <w:lang w:val="el-GR"/>
        </w:rPr>
        <w:t xml:space="preserve">α </w:t>
      </w:r>
      <w:r w:rsidRPr="00A81705">
        <w:rPr>
          <w:rStyle w:val="hps"/>
          <w:rFonts w:cs="Times New Roman"/>
          <w:szCs w:val="24"/>
          <w:lang w:val="el-GR"/>
        </w:rPr>
        <w:t>υμ</w:t>
      </w:r>
      <w:r w:rsidR="008E147A">
        <w:rPr>
          <w:rStyle w:val="hps"/>
          <w:rFonts w:cs="Times New Roman"/>
          <w:szCs w:val="24"/>
          <w:lang w:val="el-GR"/>
        </w:rPr>
        <w:t>ένια, τα</w:t>
      </w:r>
      <w:r w:rsidRPr="00A81705">
        <w:rPr>
          <w:rStyle w:val="hps"/>
          <w:rFonts w:cs="Times New Roman"/>
          <w:szCs w:val="24"/>
          <w:lang w:val="el-GR"/>
        </w:rPr>
        <w:t xml:space="preserve"> </w:t>
      </w:r>
      <w:r w:rsidRPr="00D205DC">
        <w:rPr>
          <w:rStyle w:val="hps"/>
          <w:rFonts w:cs="Times New Roman"/>
          <w:szCs w:val="24"/>
          <w:lang w:val="el-GR"/>
        </w:rPr>
        <w:t>χαρακτηριστικά τ</w:t>
      </w:r>
      <w:r w:rsidRPr="00A81705">
        <w:rPr>
          <w:rStyle w:val="hps"/>
          <w:rFonts w:cs="Times New Roman"/>
          <w:szCs w:val="24"/>
          <w:lang w:val="el-GR"/>
        </w:rPr>
        <w:t xml:space="preserve">ων </w:t>
      </w:r>
      <w:r w:rsidR="008E147A">
        <w:rPr>
          <w:rStyle w:val="hps"/>
          <w:rFonts w:cs="Times New Roman"/>
          <w:szCs w:val="24"/>
          <w:lang w:val="el-GR"/>
        </w:rPr>
        <w:t xml:space="preserve">οποίων </w:t>
      </w:r>
      <w:r w:rsidRPr="00A81705">
        <w:rPr>
          <w:rStyle w:val="hps"/>
          <w:rFonts w:cs="Times New Roman"/>
          <w:szCs w:val="24"/>
          <w:lang w:val="el-GR"/>
        </w:rPr>
        <w:t>καθορίζουν το ρυθμό έκλυσης της ουσίας.</w:t>
      </w:r>
    </w:p>
    <w:p w14:paraId="7D3285DC" w14:textId="77777777" w:rsidR="00E17115" w:rsidRDefault="008E147A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Στο πλαίσιο της παρούσας εργασίας γίνεται συστηματική μελέτη απόθεσης λεπτών </w:t>
      </w:r>
      <w:r w:rsidRPr="008E147A">
        <w:rPr>
          <w:rStyle w:val="hps"/>
          <w:rFonts w:cs="Times New Roman"/>
          <w:szCs w:val="24"/>
          <w:lang w:val="el-GR"/>
        </w:rPr>
        <w:t>βιοδιασπώμενων υμενίων τύπου σιλικόνης (SiO</w:t>
      </w:r>
      <w:r w:rsidRPr="00FB3E10">
        <w:rPr>
          <w:rStyle w:val="hps"/>
          <w:rFonts w:cs="Times New Roman"/>
          <w:szCs w:val="24"/>
          <w:vertAlign w:val="subscript"/>
          <w:lang w:val="el-GR"/>
        </w:rPr>
        <w:t>x</w:t>
      </w:r>
      <w:r w:rsidRPr="008E147A">
        <w:rPr>
          <w:rStyle w:val="hps"/>
          <w:rFonts w:cs="Times New Roman"/>
          <w:szCs w:val="24"/>
          <w:lang w:val="el-GR"/>
        </w:rPr>
        <w:t>C</w:t>
      </w:r>
      <w:r w:rsidRPr="00FB3E10">
        <w:rPr>
          <w:rStyle w:val="hps"/>
          <w:rFonts w:cs="Times New Roman"/>
          <w:szCs w:val="24"/>
          <w:vertAlign w:val="subscript"/>
          <w:lang w:val="el-GR"/>
        </w:rPr>
        <w:t>y</w:t>
      </w:r>
      <w:r w:rsidRPr="008E147A">
        <w:rPr>
          <w:rStyle w:val="hps"/>
          <w:rFonts w:cs="Times New Roman"/>
          <w:szCs w:val="24"/>
          <w:lang w:val="el-GR"/>
        </w:rPr>
        <w:t>H</w:t>
      </w:r>
      <w:r w:rsidRPr="00FB3E10">
        <w:rPr>
          <w:rStyle w:val="hps"/>
          <w:rFonts w:cs="Times New Roman"/>
          <w:szCs w:val="24"/>
          <w:vertAlign w:val="subscript"/>
          <w:lang w:val="el-GR"/>
        </w:rPr>
        <w:t>z</w:t>
      </w:r>
      <w:r w:rsidRPr="008E147A">
        <w:rPr>
          <w:rStyle w:val="hps"/>
          <w:rFonts w:cs="Times New Roman"/>
          <w:szCs w:val="24"/>
          <w:lang w:val="el-GR"/>
        </w:rPr>
        <w:t>) με</w:t>
      </w:r>
      <w:r w:rsidR="00507333">
        <w:rPr>
          <w:rStyle w:val="hps"/>
          <w:rFonts w:cs="Times New Roman"/>
          <w:szCs w:val="24"/>
          <w:lang w:val="el-GR"/>
        </w:rPr>
        <w:t xml:space="preserve"> αντιδραστήρα πλάσματος</w:t>
      </w:r>
      <w:r w:rsidR="001F3B31">
        <w:rPr>
          <w:rStyle w:val="hps"/>
          <w:rFonts w:cs="Times New Roman"/>
          <w:szCs w:val="24"/>
          <w:lang w:val="el-GR"/>
        </w:rPr>
        <w:t xml:space="preserve"> (Αργού, </w:t>
      </w:r>
      <w:proofErr w:type="spellStart"/>
      <w:r w:rsidR="001F3B31">
        <w:rPr>
          <w:rStyle w:val="hps"/>
          <w:rFonts w:cs="Times New Roman"/>
          <w:szCs w:val="24"/>
          <w:lang w:val="en-US"/>
        </w:rPr>
        <w:t>Ar</w:t>
      </w:r>
      <w:proofErr w:type="spellEnd"/>
      <w:r w:rsidR="001F3B31">
        <w:rPr>
          <w:rStyle w:val="hps"/>
          <w:rFonts w:cs="Times New Roman"/>
          <w:szCs w:val="24"/>
          <w:lang w:val="el-GR"/>
        </w:rPr>
        <w:t>)</w:t>
      </w:r>
      <w:r w:rsidR="00507333">
        <w:rPr>
          <w:rStyle w:val="hps"/>
          <w:rFonts w:cs="Times New Roman"/>
          <w:szCs w:val="24"/>
          <w:lang w:val="el-GR"/>
        </w:rPr>
        <w:t xml:space="preserve"> τύπου τζετ [1] </w:t>
      </w:r>
      <w:r w:rsidRPr="008E147A">
        <w:rPr>
          <w:rStyle w:val="hps"/>
          <w:rFonts w:cs="Times New Roman"/>
          <w:szCs w:val="24"/>
          <w:lang w:val="el-GR"/>
        </w:rPr>
        <w:t>από πρόδρομες ενώσεις εξαμεθυλδισιλοξάνης (HMDSO,C</w:t>
      </w:r>
      <w:r w:rsidRPr="00FB3E10">
        <w:rPr>
          <w:rStyle w:val="hps"/>
          <w:rFonts w:cs="Times New Roman"/>
          <w:szCs w:val="24"/>
          <w:vertAlign w:val="subscript"/>
          <w:lang w:val="el-GR"/>
        </w:rPr>
        <w:t>6</w:t>
      </w:r>
      <w:r w:rsidRPr="008E147A">
        <w:rPr>
          <w:rStyle w:val="hps"/>
          <w:rFonts w:cs="Times New Roman"/>
          <w:szCs w:val="24"/>
          <w:lang w:val="el-GR"/>
        </w:rPr>
        <w:t>H</w:t>
      </w:r>
      <w:r w:rsidRPr="00FB3E10">
        <w:rPr>
          <w:rStyle w:val="hps"/>
          <w:rFonts w:cs="Times New Roman"/>
          <w:szCs w:val="24"/>
          <w:vertAlign w:val="subscript"/>
          <w:lang w:val="el-GR"/>
        </w:rPr>
        <w:t>18</w:t>
      </w:r>
      <w:r w:rsidRPr="008E147A">
        <w:rPr>
          <w:rStyle w:val="hps"/>
          <w:rFonts w:cs="Times New Roman"/>
          <w:szCs w:val="24"/>
          <w:lang w:val="el-GR"/>
        </w:rPr>
        <w:t>OSi</w:t>
      </w:r>
      <w:r w:rsidRPr="00FB3E10">
        <w:rPr>
          <w:rStyle w:val="hps"/>
          <w:rFonts w:cs="Times New Roman"/>
          <w:szCs w:val="24"/>
          <w:vertAlign w:val="subscript"/>
          <w:lang w:val="el-GR"/>
        </w:rPr>
        <w:t>2</w:t>
      </w:r>
      <w:r w:rsidRPr="008E147A">
        <w:rPr>
          <w:rStyle w:val="hps"/>
          <w:rFonts w:cs="Times New Roman"/>
          <w:szCs w:val="24"/>
          <w:lang w:val="el-GR"/>
        </w:rPr>
        <w:t>)</w:t>
      </w:r>
      <w:r>
        <w:rPr>
          <w:rStyle w:val="hps"/>
          <w:rFonts w:cs="Times New Roman"/>
          <w:szCs w:val="24"/>
          <w:lang w:val="el-GR"/>
        </w:rPr>
        <w:t>.</w:t>
      </w:r>
      <w:r w:rsidR="001F3B31">
        <w:rPr>
          <w:rStyle w:val="hps"/>
          <w:rFonts w:cs="Times New Roman"/>
          <w:szCs w:val="24"/>
          <w:lang w:val="el-GR"/>
        </w:rPr>
        <w:t xml:space="preserve"> </w:t>
      </w:r>
      <w:r w:rsidR="00106A44">
        <w:rPr>
          <w:rStyle w:val="hps"/>
          <w:rFonts w:cs="Times New Roman"/>
          <w:szCs w:val="24"/>
          <w:lang w:val="el-GR"/>
        </w:rPr>
        <w:t>Η μελέτη συνδυάζει υπολογισμούς και πειρ</w:t>
      </w:r>
      <w:r w:rsidR="001F3B31">
        <w:rPr>
          <w:rStyle w:val="hps"/>
          <w:rFonts w:cs="Times New Roman"/>
          <w:szCs w:val="24"/>
          <w:lang w:val="el-GR"/>
        </w:rPr>
        <w:t>α</w:t>
      </w:r>
      <w:r w:rsidR="00106A44">
        <w:rPr>
          <w:rStyle w:val="hps"/>
          <w:rFonts w:cs="Times New Roman"/>
          <w:szCs w:val="24"/>
          <w:lang w:val="el-GR"/>
        </w:rPr>
        <w:t xml:space="preserve">ματικές μετρήσεις. </w:t>
      </w:r>
      <w:r w:rsidR="00DD4BD6">
        <w:rPr>
          <w:rStyle w:val="hps"/>
          <w:rFonts w:cs="Times New Roman"/>
          <w:szCs w:val="24"/>
          <w:lang w:val="el-GR"/>
        </w:rPr>
        <w:t>Βασικός στόχος είναι η κατανόηση της διεργασίας και η βελτιστοποίησ</w:t>
      </w:r>
      <w:r w:rsidR="00E17115">
        <w:rPr>
          <w:rStyle w:val="hps"/>
          <w:rFonts w:cs="Times New Roman"/>
          <w:szCs w:val="24"/>
          <w:lang w:val="el-GR"/>
        </w:rPr>
        <w:t>ή</w:t>
      </w:r>
      <w:r w:rsidR="00DD4BD6">
        <w:rPr>
          <w:rStyle w:val="hps"/>
          <w:rFonts w:cs="Times New Roman"/>
          <w:szCs w:val="24"/>
          <w:lang w:val="el-GR"/>
        </w:rPr>
        <w:t xml:space="preserve"> της ως προς την κάλυψη επιφανειών πολύπλοκης γεωμετρίας με υμένια τύπου σιλικόνης. </w:t>
      </w:r>
    </w:p>
    <w:p w14:paraId="6D02BA96" w14:textId="1F81B89E" w:rsidR="00055CAD" w:rsidRDefault="00E17115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Οι υπολογισμοί υλοποιούνται με  υβριδικό πλαίσιο προσομοίωσης [2]. </w:t>
      </w:r>
      <w:r w:rsidR="00AE34C0">
        <w:rPr>
          <w:rStyle w:val="hps"/>
          <w:rFonts w:cs="Times New Roman"/>
          <w:szCs w:val="24"/>
          <w:lang w:val="el-GR"/>
        </w:rPr>
        <w:t xml:space="preserve">Το </w:t>
      </w:r>
      <w:r w:rsidR="000F16D2">
        <w:rPr>
          <w:rStyle w:val="hps"/>
          <w:rFonts w:cs="Times New Roman"/>
          <w:szCs w:val="24"/>
          <w:lang w:val="el-GR"/>
        </w:rPr>
        <w:t xml:space="preserve">πλαίσιο </w:t>
      </w:r>
      <w:r w:rsidR="00F10682">
        <w:rPr>
          <w:rStyle w:val="hps"/>
          <w:rFonts w:cs="Times New Roman"/>
          <w:szCs w:val="24"/>
          <w:lang w:val="el-GR"/>
        </w:rPr>
        <w:t xml:space="preserve">προκύπτει από τη σύζευξη </w:t>
      </w:r>
      <w:r w:rsidR="00A1733B">
        <w:rPr>
          <w:rStyle w:val="hps"/>
          <w:rFonts w:cs="Times New Roman"/>
          <w:szCs w:val="24"/>
          <w:lang w:val="el-GR"/>
        </w:rPr>
        <w:t xml:space="preserve">α) </w:t>
      </w:r>
      <w:r w:rsidR="00452B9A">
        <w:rPr>
          <w:rStyle w:val="hps"/>
          <w:rFonts w:cs="Times New Roman"/>
          <w:szCs w:val="24"/>
          <w:lang w:val="el-GR"/>
        </w:rPr>
        <w:t xml:space="preserve">λεπτομερούς μοντέλου </w:t>
      </w:r>
      <w:r w:rsidR="00F10682">
        <w:rPr>
          <w:rStyle w:val="hps"/>
          <w:rFonts w:cs="Times New Roman"/>
          <w:szCs w:val="24"/>
          <w:lang w:val="el-GR"/>
        </w:rPr>
        <w:t xml:space="preserve">τυρβώδους ροής </w:t>
      </w:r>
      <w:r w:rsidR="00A1733B">
        <w:rPr>
          <w:rStyle w:val="hps"/>
          <w:rFonts w:cs="Times New Roman"/>
          <w:szCs w:val="24"/>
          <w:lang w:val="el-GR"/>
        </w:rPr>
        <w:t>του τζετ</w:t>
      </w:r>
      <w:r w:rsidR="00507333">
        <w:rPr>
          <w:rStyle w:val="hps"/>
          <w:rFonts w:cs="Times New Roman"/>
          <w:szCs w:val="24"/>
          <w:lang w:val="el-GR"/>
        </w:rPr>
        <w:t xml:space="preserve"> [3]</w:t>
      </w:r>
      <w:r w:rsidR="00A1733B">
        <w:rPr>
          <w:rStyle w:val="hps"/>
          <w:rFonts w:cs="Times New Roman"/>
          <w:szCs w:val="24"/>
          <w:lang w:val="el-GR"/>
        </w:rPr>
        <w:t>,</w:t>
      </w:r>
      <w:r w:rsidR="00F10682">
        <w:rPr>
          <w:rStyle w:val="hps"/>
          <w:rFonts w:cs="Times New Roman"/>
          <w:szCs w:val="24"/>
          <w:lang w:val="el-GR"/>
        </w:rPr>
        <w:t xml:space="preserve"> </w:t>
      </w:r>
      <w:r w:rsidR="00452B9A">
        <w:rPr>
          <w:rStyle w:val="hps"/>
          <w:rFonts w:cs="Times New Roman"/>
          <w:szCs w:val="24"/>
          <w:lang w:val="el-GR"/>
        </w:rPr>
        <w:t>β)</w:t>
      </w:r>
      <w:r w:rsidR="00F10682">
        <w:rPr>
          <w:rStyle w:val="hps"/>
          <w:rFonts w:cs="Times New Roman"/>
          <w:szCs w:val="24"/>
          <w:lang w:val="el-GR"/>
        </w:rPr>
        <w:t xml:space="preserve"> μοντέλου μηδενικής διάστασης </w:t>
      </w:r>
      <w:r w:rsidR="00A81705" w:rsidRPr="00DD4BD6">
        <w:rPr>
          <w:rStyle w:val="hps"/>
          <w:rFonts w:cs="Times New Roman"/>
          <w:szCs w:val="24"/>
          <w:lang w:val="el-GR"/>
        </w:rPr>
        <w:t>(</w:t>
      </w:r>
      <w:r w:rsidR="00A81705">
        <w:rPr>
          <w:rStyle w:val="hps"/>
          <w:rFonts w:cs="Times New Roman"/>
          <w:szCs w:val="24"/>
          <w:lang w:val="en-US"/>
        </w:rPr>
        <w:t>global</w:t>
      </w:r>
      <w:r w:rsidR="00A81705" w:rsidRPr="00DD4BD6">
        <w:rPr>
          <w:rStyle w:val="hps"/>
          <w:rFonts w:cs="Times New Roman"/>
          <w:szCs w:val="24"/>
          <w:lang w:val="el-GR"/>
        </w:rPr>
        <w:t xml:space="preserve"> </w:t>
      </w:r>
      <w:r w:rsidR="00A81705">
        <w:rPr>
          <w:rStyle w:val="hps"/>
          <w:rFonts w:cs="Times New Roman"/>
          <w:szCs w:val="24"/>
          <w:lang w:val="en-US"/>
        </w:rPr>
        <w:t>model</w:t>
      </w:r>
      <w:r w:rsidR="00A81705" w:rsidRPr="00DD4BD6">
        <w:rPr>
          <w:rStyle w:val="hps"/>
          <w:rFonts w:cs="Times New Roman"/>
          <w:szCs w:val="24"/>
          <w:lang w:val="el-GR"/>
        </w:rPr>
        <w:t xml:space="preserve">) </w:t>
      </w:r>
      <w:r w:rsidR="00F10682">
        <w:rPr>
          <w:rStyle w:val="hps"/>
          <w:rFonts w:cs="Times New Roman"/>
          <w:szCs w:val="24"/>
          <w:lang w:val="el-GR"/>
        </w:rPr>
        <w:t xml:space="preserve">το οποίο μπορεί να </w:t>
      </w:r>
      <w:r w:rsidR="000F16D2">
        <w:rPr>
          <w:rStyle w:val="hps"/>
          <w:rFonts w:cs="Times New Roman"/>
          <w:szCs w:val="24"/>
          <w:lang w:val="el-GR"/>
        </w:rPr>
        <w:t xml:space="preserve">διαχειριστεί </w:t>
      </w:r>
      <w:r w:rsidR="00F10682">
        <w:rPr>
          <w:rStyle w:val="hps"/>
          <w:rFonts w:cs="Times New Roman"/>
          <w:szCs w:val="24"/>
          <w:lang w:val="el-GR"/>
        </w:rPr>
        <w:t>μεγάλο αριθμό (χιλιάδες) χημικών αντιδρ</w:t>
      </w:r>
      <w:r w:rsidR="00A1733B">
        <w:rPr>
          <w:rStyle w:val="hps"/>
          <w:rFonts w:cs="Times New Roman"/>
          <w:szCs w:val="24"/>
          <w:lang w:val="el-GR"/>
        </w:rPr>
        <w:t>άσεων και γ) μοντέλου για τις επιφανειακές διεργασίες</w:t>
      </w:r>
      <w:r w:rsidR="00797407">
        <w:rPr>
          <w:rStyle w:val="hps"/>
          <w:rFonts w:cs="Times New Roman"/>
          <w:szCs w:val="24"/>
          <w:lang w:val="el-GR"/>
        </w:rPr>
        <w:t xml:space="preserve"> [</w:t>
      </w:r>
      <w:r w:rsidR="00507333">
        <w:rPr>
          <w:rStyle w:val="hps"/>
          <w:rFonts w:cs="Times New Roman"/>
          <w:szCs w:val="24"/>
          <w:lang w:val="el-GR"/>
        </w:rPr>
        <w:t>4</w:t>
      </w:r>
      <w:r w:rsidR="00150EA7" w:rsidRPr="00150EA7">
        <w:rPr>
          <w:rStyle w:val="hps"/>
          <w:rFonts w:cs="Times New Roman"/>
          <w:szCs w:val="24"/>
          <w:lang w:val="el-GR"/>
        </w:rPr>
        <w:t>,</w:t>
      </w:r>
      <w:r w:rsidR="00507333">
        <w:rPr>
          <w:rStyle w:val="hps"/>
          <w:rFonts w:cs="Times New Roman"/>
          <w:szCs w:val="24"/>
          <w:lang w:val="el-GR"/>
        </w:rPr>
        <w:t>5</w:t>
      </w:r>
      <w:r w:rsidR="00797407">
        <w:rPr>
          <w:rStyle w:val="hps"/>
          <w:rFonts w:cs="Times New Roman"/>
          <w:szCs w:val="24"/>
          <w:lang w:val="el-GR"/>
        </w:rPr>
        <w:t>]</w:t>
      </w:r>
      <w:r w:rsidR="00A1733B">
        <w:rPr>
          <w:rStyle w:val="hps"/>
          <w:rFonts w:cs="Times New Roman"/>
          <w:szCs w:val="24"/>
          <w:lang w:val="el-GR"/>
        </w:rPr>
        <w:t xml:space="preserve">. </w:t>
      </w:r>
      <w:r w:rsidR="001F3B31">
        <w:rPr>
          <w:rStyle w:val="hps"/>
          <w:rFonts w:cs="Times New Roman"/>
          <w:szCs w:val="24"/>
          <w:lang w:val="el-GR"/>
        </w:rPr>
        <w:t>Β</w:t>
      </w:r>
      <w:r w:rsidR="00477B6E">
        <w:rPr>
          <w:rStyle w:val="hps"/>
          <w:rFonts w:cs="Times New Roman"/>
          <w:szCs w:val="24"/>
          <w:lang w:val="el-GR"/>
        </w:rPr>
        <w:t xml:space="preserve">ασίζεται σε εύλογες παραδοχές που μειώνουν δραματικά το υπολογιστικό κόστος και </w:t>
      </w:r>
      <w:r w:rsidR="00507333">
        <w:rPr>
          <w:rStyle w:val="hps"/>
          <w:rFonts w:cs="Times New Roman"/>
          <w:szCs w:val="24"/>
          <w:lang w:val="el-GR"/>
        </w:rPr>
        <w:t>συνδυάζει πηγαίο, ελεύθερο και εμπορικό κώδικα</w:t>
      </w:r>
      <w:r w:rsidR="00477B6E">
        <w:rPr>
          <w:rStyle w:val="hps"/>
          <w:rFonts w:cs="Times New Roman"/>
          <w:szCs w:val="24"/>
          <w:lang w:val="el-GR"/>
        </w:rPr>
        <w:t xml:space="preserve">. </w:t>
      </w:r>
      <w:r w:rsidR="00AE34C0">
        <w:rPr>
          <w:rStyle w:val="hps"/>
          <w:rFonts w:cs="Times New Roman"/>
          <w:szCs w:val="24"/>
          <w:lang w:val="el-GR"/>
        </w:rPr>
        <w:t>Η αξιολόγηση των αποτελεσμάτων γίν</w:t>
      </w:r>
      <w:r w:rsidR="00106A44">
        <w:rPr>
          <w:rStyle w:val="hps"/>
          <w:rFonts w:cs="Times New Roman"/>
          <w:szCs w:val="24"/>
          <w:lang w:val="el-GR"/>
        </w:rPr>
        <w:t xml:space="preserve">εται </w:t>
      </w:r>
      <w:r w:rsidR="00AE34C0">
        <w:rPr>
          <w:rStyle w:val="hps"/>
          <w:rFonts w:cs="Times New Roman"/>
          <w:szCs w:val="24"/>
          <w:lang w:val="el-GR"/>
        </w:rPr>
        <w:t>μ</w:t>
      </w:r>
      <w:r w:rsidR="00106A44">
        <w:rPr>
          <w:rStyle w:val="hps"/>
          <w:rFonts w:cs="Times New Roman"/>
          <w:szCs w:val="24"/>
          <w:lang w:val="el-GR"/>
        </w:rPr>
        <w:t>έσω</w:t>
      </w:r>
      <w:r w:rsidR="00AE34C0">
        <w:rPr>
          <w:rStyle w:val="hps"/>
          <w:rFonts w:cs="Times New Roman"/>
          <w:szCs w:val="24"/>
          <w:lang w:val="el-GR"/>
        </w:rPr>
        <w:t xml:space="preserve"> σύγκριση</w:t>
      </w:r>
      <w:r w:rsidR="00106A44">
        <w:rPr>
          <w:rStyle w:val="hps"/>
          <w:rFonts w:cs="Times New Roman"/>
          <w:szCs w:val="24"/>
          <w:lang w:val="el-GR"/>
        </w:rPr>
        <w:t>ς</w:t>
      </w:r>
      <w:r w:rsidR="00AE34C0">
        <w:rPr>
          <w:rStyle w:val="hps"/>
          <w:rFonts w:cs="Times New Roman"/>
          <w:szCs w:val="24"/>
          <w:lang w:val="el-GR"/>
        </w:rPr>
        <w:t xml:space="preserve"> με </w:t>
      </w:r>
      <w:r w:rsidR="000F16D2">
        <w:rPr>
          <w:rStyle w:val="hps"/>
          <w:rFonts w:cs="Times New Roman"/>
          <w:szCs w:val="24"/>
          <w:lang w:val="el-GR"/>
        </w:rPr>
        <w:t>π</w:t>
      </w:r>
      <w:r w:rsidR="00A1733B">
        <w:rPr>
          <w:rStyle w:val="hps"/>
          <w:rFonts w:cs="Times New Roman"/>
          <w:szCs w:val="24"/>
          <w:lang w:val="el-GR"/>
        </w:rPr>
        <w:t>ειραματικές μετρήσεις</w:t>
      </w:r>
      <w:r w:rsidR="000F16D2">
        <w:rPr>
          <w:rStyle w:val="hps"/>
          <w:rFonts w:cs="Times New Roman"/>
          <w:szCs w:val="24"/>
          <w:lang w:val="el-GR"/>
        </w:rPr>
        <w:t xml:space="preserve"> </w:t>
      </w:r>
      <w:r w:rsidR="00AE34C0">
        <w:rPr>
          <w:rStyle w:val="hps"/>
          <w:rFonts w:cs="Times New Roman"/>
          <w:szCs w:val="24"/>
          <w:lang w:val="el-GR"/>
        </w:rPr>
        <w:t xml:space="preserve">της </w:t>
      </w:r>
      <w:r w:rsidR="00A1733B">
        <w:rPr>
          <w:rStyle w:val="hps"/>
          <w:rFonts w:cs="Times New Roman"/>
          <w:szCs w:val="24"/>
          <w:lang w:val="el-GR"/>
        </w:rPr>
        <w:t>απορροφούμενη</w:t>
      </w:r>
      <w:r w:rsidR="00AE34C0">
        <w:rPr>
          <w:rStyle w:val="hps"/>
          <w:rFonts w:cs="Times New Roman"/>
          <w:szCs w:val="24"/>
          <w:lang w:val="el-GR"/>
        </w:rPr>
        <w:t>ς</w:t>
      </w:r>
      <w:r w:rsidR="000F16D2">
        <w:rPr>
          <w:rStyle w:val="hps"/>
          <w:rFonts w:cs="Times New Roman"/>
          <w:szCs w:val="24"/>
          <w:lang w:val="el-GR"/>
        </w:rPr>
        <w:t xml:space="preserve"> από το πλάσμα ισχύ</w:t>
      </w:r>
      <w:r w:rsidR="00AE34C0">
        <w:rPr>
          <w:rStyle w:val="hps"/>
          <w:rFonts w:cs="Times New Roman"/>
          <w:szCs w:val="24"/>
          <w:lang w:val="el-GR"/>
        </w:rPr>
        <w:t>ος</w:t>
      </w:r>
      <w:r w:rsidR="000F16D2">
        <w:rPr>
          <w:rStyle w:val="hps"/>
          <w:rFonts w:cs="Times New Roman"/>
          <w:szCs w:val="24"/>
          <w:lang w:val="el-GR"/>
        </w:rPr>
        <w:t>,</w:t>
      </w:r>
      <w:r w:rsidR="00A1733B">
        <w:rPr>
          <w:rStyle w:val="hps"/>
          <w:rFonts w:cs="Times New Roman"/>
          <w:szCs w:val="24"/>
          <w:lang w:val="el-GR"/>
        </w:rPr>
        <w:t xml:space="preserve"> τη</w:t>
      </w:r>
      <w:r w:rsidR="00AE34C0">
        <w:rPr>
          <w:rStyle w:val="hps"/>
          <w:rFonts w:cs="Times New Roman"/>
          <w:szCs w:val="24"/>
          <w:lang w:val="el-GR"/>
        </w:rPr>
        <w:t>ς</w:t>
      </w:r>
      <w:r w:rsidR="00A1733B">
        <w:rPr>
          <w:rStyle w:val="hps"/>
          <w:rFonts w:cs="Times New Roman"/>
          <w:szCs w:val="24"/>
          <w:lang w:val="el-GR"/>
        </w:rPr>
        <w:t xml:space="preserve"> θερμοκρασία</w:t>
      </w:r>
      <w:r w:rsidR="001F3B31">
        <w:rPr>
          <w:rStyle w:val="hps"/>
          <w:rFonts w:cs="Times New Roman"/>
          <w:szCs w:val="24"/>
          <w:lang w:val="el-GR"/>
        </w:rPr>
        <w:t>ς</w:t>
      </w:r>
      <w:r w:rsidR="00A1733B">
        <w:rPr>
          <w:rStyle w:val="hps"/>
          <w:rFonts w:cs="Times New Roman"/>
          <w:szCs w:val="24"/>
          <w:lang w:val="el-GR"/>
        </w:rPr>
        <w:t xml:space="preserve"> του αερίου</w:t>
      </w:r>
      <w:r w:rsidR="000F16D2">
        <w:rPr>
          <w:rStyle w:val="hps"/>
          <w:rFonts w:cs="Times New Roman"/>
          <w:szCs w:val="24"/>
          <w:lang w:val="el-GR"/>
        </w:rPr>
        <w:t>, της συγκέντρωσης συστατικών</w:t>
      </w:r>
      <w:r w:rsidR="00507333">
        <w:rPr>
          <w:rStyle w:val="hps"/>
          <w:rFonts w:cs="Times New Roman"/>
          <w:szCs w:val="24"/>
          <w:lang w:val="el-GR"/>
        </w:rPr>
        <w:t xml:space="preserve"> στην αέρια φάση</w:t>
      </w:r>
      <w:r w:rsidR="000F16D2">
        <w:rPr>
          <w:rStyle w:val="hps"/>
          <w:rFonts w:cs="Times New Roman"/>
          <w:szCs w:val="24"/>
          <w:lang w:val="el-GR"/>
        </w:rPr>
        <w:t xml:space="preserve"> (</w:t>
      </w:r>
      <w:r w:rsidR="00507333">
        <w:rPr>
          <w:rStyle w:val="hps"/>
          <w:rFonts w:cs="Times New Roman"/>
          <w:szCs w:val="24"/>
          <w:lang w:val="el-GR"/>
        </w:rPr>
        <w:t>όπως</w:t>
      </w:r>
      <w:r w:rsidR="000F16D2">
        <w:rPr>
          <w:rStyle w:val="hps"/>
          <w:rFonts w:cs="Times New Roman"/>
          <w:szCs w:val="24"/>
          <w:lang w:val="el-GR"/>
        </w:rPr>
        <w:t xml:space="preserve"> </w:t>
      </w:r>
      <w:r w:rsidR="00507333">
        <w:rPr>
          <w:rStyle w:val="hps"/>
          <w:rFonts w:cs="Times New Roman"/>
          <w:szCs w:val="24"/>
          <w:lang w:val="el-GR"/>
        </w:rPr>
        <w:t xml:space="preserve">τα </w:t>
      </w:r>
      <w:r w:rsidR="000F16D2">
        <w:rPr>
          <w:rStyle w:val="hps"/>
          <w:rFonts w:cs="Times New Roman"/>
          <w:szCs w:val="24"/>
          <w:lang w:val="el-GR"/>
        </w:rPr>
        <w:t xml:space="preserve">μετασταθή του </w:t>
      </w:r>
      <w:proofErr w:type="spellStart"/>
      <w:r w:rsidR="000F16D2">
        <w:rPr>
          <w:rStyle w:val="hps"/>
          <w:rFonts w:cs="Times New Roman"/>
          <w:szCs w:val="24"/>
          <w:lang w:val="en-US"/>
        </w:rPr>
        <w:t>Ar</w:t>
      </w:r>
      <w:proofErr w:type="spellEnd"/>
      <w:r w:rsidR="000F16D2" w:rsidRPr="00DD4BD6">
        <w:rPr>
          <w:rStyle w:val="hps"/>
          <w:rFonts w:cs="Times New Roman"/>
          <w:szCs w:val="24"/>
          <w:lang w:val="el-GR"/>
        </w:rPr>
        <w:t>)</w:t>
      </w:r>
      <w:r w:rsidR="000F16D2">
        <w:rPr>
          <w:rStyle w:val="hps"/>
          <w:rFonts w:cs="Times New Roman"/>
          <w:szCs w:val="24"/>
          <w:lang w:val="el-GR"/>
        </w:rPr>
        <w:t>,</w:t>
      </w:r>
      <w:r w:rsidR="00A1733B">
        <w:rPr>
          <w:rStyle w:val="hps"/>
          <w:rFonts w:cs="Times New Roman"/>
          <w:szCs w:val="24"/>
          <w:lang w:val="el-GR"/>
        </w:rPr>
        <w:t xml:space="preserve"> </w:t>
      </w:r>
      <w:r w:rsidR="00B85EB8">
        <w:rPr>
          <w:rStyle w:val="hps"/>
          <w:rFonts w:cs="Times New Roman"/>
          <w:szCs w:val="24"/>
          <w:lang w:val="el-GR"/>
        </w:rPr>
        <w:t xml:space="preserve">του ρυθμού απόθεσης </w:t>
      </w:r>
      <w:r w:rsidR="000F16D2">
        <w:rPr>
          <w:rStyle w:val="hps"/>
          <w:rFonts w:cs="Times New Roman"/>
          <w:szCs w:val="24"/>
          <w:lang w:val="el-GR"/>
        </w:rPr>
        <w:t>και</w:t>
      </w:r>
      <w:r w:rsidR="00B85EB8">
        <w:rPr>
          <w:rStyle w:val="hps"/>
          <w:rFonts w:cs="Times New Roman"/>
          <w:szCs w:val="24"/>
          <w:lang w:val="el-GR"/>
        </w:rPr>
        <w:t xml:space="preserve"> της σύστασης</w:t>
      </w:r>
      <w:r w:rsidR="000F16D2">
        <w:rPr>
          <w:rStyle w:val="hps"/>
          <w:rFonts w:cs="Times New Roman"/>
          <w:szCs w:val="24"/>
          <w:lang w:val="el-GR"/>
        </w:rPr>
        <w:t xml:space="preserve"> </w:t>
      </w:r>
      <w:r w:rsidR="00B85EB8">
        <w:rPr>
          <w:rStyle w:val="hps"/>
          <w:rFonts w:cs="Times New Roman"/>
          <w:szCs w:val="24"/>
          <w:lang w:val="el-GR"/>
        </w:rPr>
        <w:t>του υμενίου</w:t>
      </w:r>
      <w:r w:rsidR="000F16D2">
        <w:rPr>
          <w:rStyle w:val="hps"/>
          <w:rFonts w:cs="Times New Roman"/>
          <w:szCs w:val="24"/>
          <w:lang w:val="el-GR"/>
        </w:rPr>
        <w:t>.</w:t>
      </w:r>
    </w:p>
    <w:p w14:paraId="275A4096" w14:textId="5601B0CD" w:rsidR="008E147A" w:rsidRPr="00F6600B" w:rsidRDefault="008E147A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20781B14" w:rsidR="00670DAB" w:rsidRPr="00D205DC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u w:val="single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E93E38">
        <w:rPr>
          <w:rFonts w:cs="Times New Roman"/>
          <w:szCs w:val="24"/>
          <w:lang w:val="el-GR"/>
        </w:rPr>
        <w:t>Πλάσμα, Τζετ, Απόθεση, Μοντελοποίηση</w:t>
      </w:r>
      <w:r w:rsidR="00452B9A">
        <w:rPr>
          <w:rFonts w:cs="Times New Roman"/>
          <w:szCs w:val="24"/>
          <w:lang w:val="el-GR"/>
        </w:rPr>
        <w:t xml:space="preserve"> και προσομοίωση</w:t>
      </w:r>
      <w:r w:rsidR="00E93E38">
        <w:rPr>
          <w:rFonts w:cs="Times New Roman"/>
          <w:szCs w:val="24"/>
          <w:lang w:val="el-GR"/>
        </w:rPr>
        <w:t xml:space="preserve">, </w:t>
      </w:r>
      <w:r w:rsidR="00452B9A">
        <w:rPr>
          <w:rFonts w:cs="Times New Roman"/>
          <w:szCs w:val="24"/>
          <w:lang w:val="el-GR"/>
        </w:rPr>
        <w:t>Πειραματικές μετρήσεις</w:t>
      </w:r>
      <w:r w:rsidR="00DE346C">
        <w:rPr>
          <w:rFonts w:cs="Times New Roman"/>
          <w:szCs w:val="24"/>
          <w:lang w:val="el-GR"/>
        </w:rPr>
        <w:t xml:space="preserve"> </w:t>
      </w:r>
      <w:r w:rsidRPr="000E7582">
        <w:rPr>
          <w:rFonts w:cs="Times New Roman"/>
          <w:b/>
          <w:bCs/>
          <w:szCs w:val="24"/>
          <w:lang w:val="el-GR"/>
        </w:rPr>
        <w:t xml:space="preserve"> </w:t>
      </w:r>
      <w:bookmarkStart w:id="0" w:name="_GoBack"/>
      <w:bookmarkEnd w:id="0"/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244307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pt-BR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709E145C" w14:textId="62E801F5" w:rsidR="00150EA7" w:rsidRDefault="0027478C" w:rsidP="00452B9A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150EA7">
        <w:rPr>
          <w:rStyle w:val="hps"/>
          <w:rFonts w:cs="Times New Roman"/>
          <w:bCs/>
          <w:szCs w:val="24"/>
          <w:lang w:val="pt-BR"/>
        </w:rPr>
        <w:t xml:space="preserve">[1] </w:t>
      </w:r>
      <w:proofErr w:type="spellStart"/>
      <w:r w:rsidR="00150EA7" w:rsidRPr="00150EA7">
        <w:rPr>
          <w:rStyle w:val="markedcontent"/>
          <w:rFonts w:cstheme="minorHAnsi"/>
          <w:szCs w:val="24"/>
          <w:lang w:val="pt-BR"/>
        </w:rPr>
        <w:t>Ionita</w:t>
      </w:r>
      <w:proofErr w:type="spellEnd"/>
      <w:r w:rsidR="00150EA7">
        <w:rPr>
          <w:rStyle w:val="markedcontent"/>
          <w:rFonts w:cstheme="minorHAnsi"/>
          <w:szCs w:val="24"/>
          <w:lang w:val="pt-BR"/>
        </w:rPr>
        <w:t xml:space="preserve"> </w:t>
      </w:r>
      <w:r w:rsidR="00150EA7" w:rsidRPr="00150EA7">
        <w:rPr>
          <w:rStyle w:val="markedcontent"/>
          <w:rFonts w:cstheme="minorHAnsi"/>
          <w:szCs w:val="24"/>
          <w:lang w:val="pt-BR"/>
        </w:rPr>
        <w:t>E. R., Ionita</w:t>
      </w:r>
      <w:r w:rsidR="00150EA7">
        <w:rPr>
          <w:rStyle w:val="markedcontent"/>
          <w:rFonts w:cstheme="minorHAnsi"/>
          <w:szCs w:val="24"/>
          <w:lang w:val="pt-BR"/>
        </w:rPr>
        <w:t xml:space="preserve"> </w:t>
      </w:r>
      <w:r w:rsidR="00150EA7" w:rsidRPr="00150EA7">
        <w:rPr>
          <w:rStyle w:val="markedcontent"/>
          <w:rFonts w:cstheme="minorHAnsi"/>
          <w:szCs w:val="24"/>
          <w:lang w:val="pt-BR"/>
        </w:rPr>
        <w:t>M. D., Stancu</w:t>
      </w:r>
      <w:r w:rsidR="00150EA7">
        <w:rPr>
          <w:rStyle w:val="markedcontent"/>
          <w:rFonts w:cstheme="minorHAnsi"/>
          <w:szCs w:val="24"/>
          <w:lang w:val="pt-BR"/>
        </w:rPr>
        <w:t xml:space="preserve"> </w:t>
      </w:r>
      <w:r w:rsidR="00150EA7" w:rsidRPr="00150EA7">
        <w:rPr>
          <w:rStyle w:val="markedcontent"/>
          <w:rFonts w:cstheme="minorHAnsi"/>
          <w:szCs w:val="24"/>
          <w:lang w:val="pt-BR"/>
        </w:rPr>
        <w:t>E. C.</w:t>
      </w:r>
      <w:r w:rsidR="00150EA7">
        <w:rPr>
          <w:rStyle w:val="markedcontent"/>
          <w:rFonts w:cstheme="minorHAnsi"/>
          <w:szCs w:val="24"/>
          <w:lang w:val="pt-BR"/>
        </w:rPr>
        <w:t xml:space="preserve">, </w:t>
      </w:r>
      <w:r w:rsidR="00150EA7" w:rsidRPr="00150EA7">
        <w:rPr>
          <w:rStyle w:val="markedcontent"/>
          <w:rFonts w:cstheme="minorHAnsi"/>
          <w:szCs w:val="24"/>
          <w:lang w:val="pt-BR"/>
        </w:rPr>
        <w:t>Teodorescu</w:t>
      </w:r>
      <w:r w:rsidR="00150EA7">
        <w:rPr>
          <w:rStyle w:val="markedcontent"/>
          <w:rFonts w:cstheme="minorHAnsi"/>
          <w:szCs w:val="24"/>
          <w:lang w:val="pt-BR"/>
        </w:rPr>
        <w:t xml:space="preserve"> M., </w:t>
      </w:r>
      <w:r w:rsidR="00150EA7" w:rsidRPr="00150EA7">
        <w:rPr>
          <w:rStyle w:val="markedcontent"/>
          <w:rFonts w:cstheme="minorHAnsi"/>
          <w:szCs w:val="24"/>
          <w:lang w:val="pt-BR"/>
        </w:rPr>
        <w:t>Dinescu</w:t>
      </w:r>
      <w:r w:rsidR="00150EA7">
        <w:rPr>
          <w:rStyle w:val="markedcontent"/>
          <w:rFonts w:cstheme="minorHAnsi"/>
          <w:szCs w:val="24"/>
          <w:lang w:val="pt-BR"/>
        </w:rPr>
        <w:t xml:space="preserve"> G. (2009).</w:t>
      </w:r>
      <w:r w:rsidR="00150EA7" w:rsidRPr="00150EA7">
        <w:rPr>
          <w:rStyle w:val="markedcontent"/>
          <w:rFonts w:cstheme="minorHAnsi"/>
          <w:szCs w:val="24"/>
          <w:lang w:val="pt-BR"/>
        </w:rPr>
        <w:t xml:space="preserve"> </w:t>
      </w:r>
      <w:r w:rsidR="00150EA7" w:rsidRPr="00150EA7">
        <w:rPr>
          <w:rStyle w:val="markedcontent"/>
          <w:rFonts w:cstheme="minorHAnsi"/>
          <w:i/>
          <w:szCs w:val="24"/>
          <w:lang w:val="en-US"/>
        </w:rPr>
        <w:t>Appl. Surf. Sci.</w:t>
      </w:r>
      <w:r w:rsidR="00150EA7" w:rsidRPr="00150EA7">
        <w:rPr>
          <w:rStyle w:val="markedcontent"/>
          <w:rFonts w:cstheme="minorHAnsi"/>
          <w:szCs w:val="24"/>
          <w:lang w:val="en-US"/>
        </w:rPr>
        <w:t xml:space="preserve"> (255): </w:t>
      </w:r>
      <w:r w:rsidR="006D18E7">
        <w:rPr>
          <w:rStyle w:val="markedcontent"/>
          <w:rFonts w:cstheme="minorHAnsi"/>
          <w:szCs w:val="24"/>
          <w:lang w:val="en-US"/>
        </w:rPr>
        <w:t xml:space="preserve">     </w:t>
      </w:r>
      <w:r w:rsidR="00150EA7" w:rsidRPr="00150EA7">
        <w:rPr>
          <w:rStyle w:val="markedcontent"/>
          <w:rFonts w:cstheme="minorHAnsi"/>
          <w:szCs w:val="24"/>
          <w:lang w:val="en-US"/>
        </w:rPr>
        <w:t>5448</w:t>
      </w:r>
      <w:r w:rsidRPr="00150EA7">
        <w:rPr>
          <w:rStyle w:val="hps"/>
          <w:rFonts w:cs="Times New Roman"/>
          <w:bCs/>
          <w:szCs w:val="24"/>
          <w:lang w:val="en-US"/>
        </w:rPr>
        <w:t>.</w:t>
      </w:r>
    </w:p>
    <w:p w14:paraId="4B361E5E" w14:textId="6674ABFA" w:rsidR="00B50D21" w:rsidRDefault="00B50D21" w:rsidP="00B50D21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proofErr w:type="gramStart"/>
      <w:r w:rsidRPr="00244307">
        <w:rPr>
          <w:rStyle w:val="hps"/>
          <w:rFonts w:cs="Times New Roman"/>
          <w:bCs/>
          <w:szCs w:val="24"/>
          <w:lang w:val="en-US"/>
        </w:rPr>
        <w:t xml:space="preserve">[2] </w:t>
      </w:r>
      <w:proofErr w:type="spellStart"/>
      <w:r w:rsidR="00422F1E" w:rsidRPr="00244307">
        <w:rPr>
          <w:rStyle w:val="markedcontent"/>
          <w:rFonts w:cstheme="minorHAnsi"/>
          <w:szCs w:val="24"/>
          <w:lang w:val="en-US"/>
        </w:rPr>
        <w:t>Passaras</w:t>
      </w:r>
      <w:proofErr w:type="spellEnd"/>
      <w:r w:rsidR="00422F1E" w:rsidRPr="00244307">
        <w:rPr>
          <w:rStyle w:val="markedcontent"/>
          <w:rFonts w:cstheme="minorHAnsi"/>
          <w:szCs w:val="24"/>
          <w:lang w:val="en-US"/>
        </w:rPr>
        <w:t xml:space="preserve"> D., </w:t>
      </w:r>
      <w:proofErr w:type="spellStart"/>
      <w:r w:rsidR="00422F1E" w:rsidRPr="00244307">
        <w:rPr>
          <w:rStyle w:val="markedcontent"/>
          <w:rFonts w:cstheme="minorHAnsi"/>
          <w:szCs w:val="24"/>
          <w:lang w:val="en-US"/>
        </w:rPr>
        <w:t>Amanatid</w:t>
      </w:r>
      <w:r w:rsidR="000E634E" w:rsidRPr="00244307">
        <w:rPr>
          <w:rStyle w:val="markedcontent"/>
          <w:rFonts w:cstheme="minorHAnsi"/>
          <w:szCs w:val="24"/>
          <w:lang w:val="en-US"/>
        </w:rPr>
        <w:t>es</w:t>
      </w:r>
      <w:proofErr w:type="spellEnd"/>
      <w:r w:rsidR="000E634E" w:rsidRPr="00244307">
        <w:rPr>
          <w:rStyle w:val="markedcontent"/>
          <w:rFonts w:cstheme="minorHAnsi"/>
          <w:szCs w:val="24"/>
          <w:lang w:val="en-US"/>
        </w:rPr>
        <w:t xml:space="preserve"> E., </w:t>
      </w:r>
      <w:proofErr w:type="spellStart"/>
      <w:r w:rsidR="000E634E" w:rsidRPr="00244307">
        <w:rPr>
          <w:rStyle w:val="markedcontent"/>
          <w:rFonts w:cstheme="minorHAnsi"/>
          <w:szCs w:val="24"/>
          <w:lang w:val="en-US"/>
        </w:rPr>
        <w:t>Kokkoris</w:t>
      </w:r>
      <w:proofErr w:type="spellEnd"/>
      <w:r w:rsidR="000E634E" w:rsidRPr="00244307">
        <w:rPr>
          <w:rStyle w:val="markedcontent"/>
          <w:rFonts w:cstheme="minorHAnsi"/>
          <w:szCs w:val="24"/>
          <w:lang w:val="en-US"/>
        </w:rPr>
        <w:t xml:space="preserve"> G. (2021</w:t>
      </w:r>
      <w:r w:rsidR="00422F1E" w:rsidRPr="00244307">
        <w:rPr>
          <w:rStyle w:val="markedcontent"/>
          <w:rFonts w:cstheme="minorHAnsi"/>
          <w:szCs w:val="24"/>
          <w:lang w:val="en-US"/>
        </w:rPr>
        <w:t>).</w:t>
      </w:r>
      <w:proofErr w:type="gramEnd"/>
      <w:r w:rsidR="00422F1E" w:rsidRPr="00244307">
        <w:rPr>
          <w:rStyle w:val="markedcontent"/>
          <w:rFonts w:cstheme="minorHAnsi"/>
          <w:szCs w:val="24"/>
          <w:lang w:val="en-US"/>
        </w:rPr>
        <w:t xml:space="preserve"> </w:t>
      </w:r>
      <w:r w:rsidR="000E634E">
        <w:rPr>
          <w:i/>
          <w:iCs/>
        </w:rPr>
        <w:t>Plasma Sources Sci. Technol.</w:t>
      </w:r>
      <w:r w:rsidR="000E634E" w:rsidRPr="00244307">
        <w:rPr>
          <w:rStyle w:val="markedcontent"/>
          <w:rFonts w:cstheme="minorHAnsi"/>
          <w:szCs w:val="24"/>
          <w:lang w:val="en-US"/>
        </w:rPr>
        <w:t xml:space="preserve"> (30</w:t>
      </w:r>
      <w:r w:rsidR="00422F1E" w:rsidRPr="00244307">
        <w:rPr>
          <w:rStyle w:val="markedcontent"/>
          <w:rFonts w:cstheme="minorHAnsi"/>
          <w:szCs w:val="24"/>
          <w:lang w:val="en-US"/>
        </w:rPr>
        <w:t xml:space="preserve">): </w:t>
      </w:r>
      <w:r w:rsidR="000E634E" w:rsidRPr="00244307">
        <w:rPr>
          <w:rStyle w:val="markedcontent"/>
          <w:rFonts w:cstheme="minorHAnsi"/>
          <w:szCs w:val="24"/>
          <w:lang w:val="en-US"/>
        </w:rPr>
        <w:t>125018</w:t>
      </w:r>
    </w:p>
    <w:p w14:paraId="4E9CB8B0" w14:textId="38A2B776" w:rsidR="00B50D21" w:rsidRPr="00B50D21" w:rsidRDefault="00B50D21" w:rsidP="00452B9A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proofErr w:type="gramStart"/>
      <w:r w:rsidRPr="00244307">
        <w:rPr>
          <w:rStyle w:val="hps"/>
          <w:rFonts w:cs="Times New Roman"/>
          <w:bCs/>
          <w:szCs w:val="24"/>
          <w:lang w:val="en-US"/>
        </w:rPr>
        <w:t xml:space="preserve">[3] </w:t>
      </w:r>
      <w:proofErr w:type="spellStart"/>
      <w:r w:rsidRPr="00244307">
        <w:rPr>
          <w:rStyle w:val="markedcontent"/>
          <w:rFonts w:cstheme="minorHAnsi"/>
          <w:szCs w:val="24"/>
          <w:lang w:val="en-US"/>
        </w:rPr>
        <w:t>Passaras</w:t>
      </w:r>
      <w:proofErr w:type="spellEnd"/>
      <w:r w:rsidRPr="00244307">
        <w:rPr>
          <w:rStyle w:val="markedcontent"/>
          <w:rFonts w:cstheme="minorHAnsi"/>
          <w:szCs w:val="24"/>
          <w:lang w:val="en-US"/>
        </w:rPr>
        <w:t xml:space="preserve"> D., </w:t>
      </w:r>
      <w:proofErr w:type="spellStart"/>
      <w:r w:rsidRPr="00244307">
        <w:rPr>
          <w:rStyle w:val="markedcontent"/>
          <w:rFonts w:cstheme="minorHAnsi"/>
          <w:szCs w:val="24"/>
          <w:lang w:val="en-US"/>
        </w:rPr>
        <w:t>Amanatides</w:t>
      </w:r>
      <w:proofErr w:type="spellEnd"/>
      <w:r w:rsidRPr="00244307">
        <w:rPr>
          <w:rStyle w:val="markedcontent"/>
          <w:rFonts w:cstheme="minorHAnsi"/>
          <w:szCs w:val="24"/>
          <w:lang w:val="en-US"/>
        </w:rPr>
        <w:t xml:space="preserve"> E., </w:t>
      </w:r>
      <w:proofErr w:type="spellStart"/>
      <w:r w:rsidRPr="00244307">
        <w:rPr>
          <w:rStyle w:val="markedcontent"/>
          <w:rFonts w:cstheme="minorHAnsi"/>
          <w:szCs w:val="24"/>
          <w:lang w:val="en-US"/>
        </w:rPr>
        <w:t>Kokkoris</w:t>
      </w:r>
      <w:proofErr w:type="spellEnd"/>
      <w:r w:rsidRPr="00244307">
        <w:rPr>
          <w:rStyle w:val="markedcontent"/>
          <w:rFonts w:cstheme="minorHAnsi"/>
          <w:szCs w:val="24"/>
          <w:lang w:val="en-US"/>
        </w:rPr>
        <w:t xml:space="preserve"> G. (2020).</w:t>
      </w:r>
      <w:proofErr w:type="gramEnd"/>
      <w:r w:rsidRPr="00244307">
        <w:rPr>
          <w:rStyle w:val="markedcontent"/>
          <w:rFonts w:cstheme="minorHAnsi"/>
          <w:szCs w:val="24"/>
          <w:lang w:val="en-US"/>
        </w:rPr>
        <w:t xml:space="preserve"> </w:t>
      </w:r>
      <w:r w:rsidRPr="00244307">
        <w:rPr>
          <w:rStyle w:val="markedcontent"/>
          <w:rFonts w:cstheme="minorHAnsi"/>
          <w:i/>
          <w:szCs w:val="24"/>
          <w:lang w:val="en-US"/>
        </w:rPr>
        <w:t>J. Phys. D: Appl. Phys.</w:t>
      </w:r>
      <w:r w:rsidRPr="00244307">
        <w:rPr>
          <w:rStyle w:val="markedcontent"/>
          <w:rFonts w:cstheme="minorHAnsi"/>
          <w:szCs w:val="24"/>
          <w:lang w:val="en-US"/>
        </w:rPr>
        <w:t xml:space="preserve"> (53): 265202</w:t>
      </w:r>
    </w:p>
    <w:p w14:paraId="57AB7BFC" w14:textId="22FCA6C2" w:rsidR="00150EA7" w:rsidRPr="006D18E7" w:rsidRDefault="00B50D21" w:rsidP="00150EA7">
      <w:pPr>
        <w:spacing w:after="120" w:line="240" w:lineRule="auto"/>
        <w:rPr>
          <w:rStyle w:val="hps"/>
          <w:rFonts w:cs="Times New Roman"/>
          <w:bCs/>
          <w:szCs w:val="24"/>
          <w:lang w:val="pt-BR"/>
        </w:rPr>
      </w:pPr>
      <w:r>
        <w:rPr>
          <w:rStyle w:val="hps"/>
          <w:rFonts w:cs="Times New Roman"/>
          <w:bCs/>
          <w:szCs w:val="24"/>
          <w:lang w:val="en-US"/>
        </w:rPr>
        <w:t>[4</w:t>
      </w:r>
      <w:r w:rsidR="00150EA7" w:rsidRPr="00150EA7">
        <w:rPr>
          <w:rStyle w:val="hps"/>
          <w:rFonts w:cs="Times New Roman"/>
          <w:bCs/>
          <w:szCs w:val="24"/>
          <w:lang w:val="en-US"/>
        </w:rPr>
        <w:t xml:space="preserve">] </w:t>
      </w:r>
      <w:proofErr w:type="spellStart"/>
      <w:r w:rsidR="006D18E7" w:rsidRPr="006D18E7">
        <w:rPr>
          <w:rStyle w:val="markedcontent"/>
          <w:rFonts w:cstheme="minorHAnsi"/>
          <w:szCs w:val="24"/>
        </w:rPr>
        <w:t>Sigeneger</w:t>
      </w:r>
      <w:proofErr w:type="spellEnd"/>
      <w:r w:rsidR="006D18E7">
        <w:rPr>
          <w:rStyle w:val="markedcontent"/>
          <w:rFonts w:cstheme="minorHAnsi"/>
          <w:szCs w:val="24"/>
        </w:rPr>
        <w:t xml:space="preserve"> F.,</w:t>
      </w:r>
      <w:r w:rsidR="006D18E7" w:rsidRPr="006D18E7">
        <w:rPr>
          <w:rStyle w:val="markedcontent"/>
          <w:rFonts w:cstheme="minorHAnsi"/>
          <w:szCs w:val="24"/>
        </w:rPr>
        <w:t xml:space="preserve"> Schafer</w:t>
      </w:r>
      <w:r w:rsidR="006D18E7">
        <w:rPr>
          <w:rStyle w:val="markedcontent"/>
          <w:rFonts w:cstheme="minorHAnsi"/>
          <w:szCs w:val="24"/>
        </w:rPr>
        <w:t xml:space="preserve"> J., </w:t>
      </w:r>
      <w:proofErr w:type="spellStart"/>
      <w:r w:rsidR="006D18E7" w:rsidRPr="006D18E7">
        <w:rPr>
          <w:rStyle w:val="markedcontent"/>
          <w:rFonts w:cstheme="minorHAnsi"/>
          <w:szCs w:val="24"/>
        </w:rPr>
        <w:t>Weltmann</w:t>
      </w:r>
      <w:proofErr w:type="spellEnd"/>
      <w:r w:rsidR="006D18E7">
        <w:rPr>
          <w:rStyle w:val="markedcontent"/>
          <w:rFonts w:cstheme="minorHAnsi"/>
          <w:szCs w:val="24"/>
        </w:rPr>
        <w:t xml:space="preserve"> K.D., </w:t>
      </w:r>
      <w:proofErr w:type="spellStart"/>
      <w:r w:rsidR="006D18E7" w:rsidRPr="006D18E7">
        <w:rPr>
          <w:rStyle w:val="markedcontent"/>
          <w:rFonts w:cstheme="minorHAnsi"/>
          <w:szCs w:val="24"/>
        </w:rPr>
        <w:t>Foest</w:t>
      </w:r>
      <w:proofErr w:type="spellEnd"/>
      <w:r w:rsidR="006D18E7">
        <w:rPr>
          <w:rStyle w:val="markedcontent"/>
          <w:rFonts w:cstheme="minorHAnsi"/>
          <w:szCs w:val="24"/>
        </w:rPr>
        <w:t xml:space="preserve"> R.</w:t>
      </w:r>
      <w:r w:rsidR="006D18E7" w:rsidRPr="006D18E7">
        <w:rPr>
          <w:rStyle w:val="markedcontent"/>
          <w:rFonts w:cstheme="minorHAnsi"/>
          <w:szCs w:val="24"/>
        </w:rPr>
        <w:t xml:space="preserve">, </w:t>
      </w:r>
      <w:proofErr w:type="spellStart"/>
      <w:r w:rsidR="006D18E7" w:rsidRPr="006D18E7">
        <w:rPr>
          <w:rStyle w:val="markedcontent"/>
          <w:rFonts w:cstheme="minorHAnsi"/>
          <w:szCs w:val="24"/>
        </w:rPr>
        <w:t>Loffhagen</w:t>
      </w:r>
      <w:proofErr w:type="spellEnd"/>
      <w:r w:rsidR="006D18E7">
        <w:rPr>
          <w:rStyle w:val="markedcontent"/>
          <w:rFonts w:cstheme="minorHAnsi"/>
          <w:szCs w:val="24"/>
        </w:rPr>
        <w:t xml:space="preserve"> D. (2017).</w:t>
      </w:r>
      <w:r w:rsidR="006D18E7" w:rsidRPr="006D18E7">
        <w:rPr>
          <w:rStyle w:val="markedcontent"/>
          <w:rFonts w:cstheme="minorHAnsi"/>
          <w:szCs w:val="24"/>
        </w:rPr>
        <w:t xml:space="preserve"> </w:t>
      </w:r>
      <w:r w:rsidR="006D18E7" w:rsidRPr="006D18E7">
        <w:rPr>
          <w:rStyle w:val="markedcontent"/>
          <w:rFonts w:cstheme="minorHAnsi"/>
          <w:i/>
          <w:szCs w:val="24"/>
          <w:lang w:val="pt-BR"/>
        </w:rPr>
        <w:t>Plasma Process Polym.</w:t>
      </w:r>
      <w:r w:rsidR="006D18E7" w:rsidRPr="006D18E7">
        <w:rPr>
          <w:rStyle w:val="markedcontent"/>
          <w:rFonts w:cstheme="minorHAnsi"/>
          <w:szCs w:val="24"/>
          <w:lang w:val="pt-BR"/>
        </w:rPr>
        <w:t xml:space="preserve"> (14): 1600112</w:t>
      </w:r>
      <w:r w:rsidR="00150EA7" w:rsidRPr="006D18E7">
        <w:rPr>
          <w:rStyle w:val="hps"/>
          <w:rFonts w:cstheme="minorHAnsi"/>
          <w:bCs/>
          <w:szCs w:val="24"/>
          <w:lang w:val="pt-BR"/>
        </w:rPr>
        <w:t>.</w:t>
      </w:r>
    </w:p>
    <w:p w14:paraId="112D0450" w14:textId="4E9451AD" w:rsidR="006D18E7" w:rsidRPr="006D18E7" w:rsidRDefault="00B50D21" w:rsidP="00150EA7">
      <w:pPr>
        <w:spacing w:after="120" w:line="240" w:lineRule="auto"/>
        <w:rPr>
          <w:rStyle w:val="hps"/>
          <w:rFonts w:cs="Times New Roman"/>
          <w:bCs/>
          <w:szCs w:val="24"/>
          <w:lang w:val="pt-BR"/>
        </w:rPr>
      </w:pPr>
      <w:r>
        <w:rPr>
          <w:rStyle w:val="hps"/>
          <w:rFonts w:cs="Times New Roman"/>
          <w:bCs/>
          <w:szCs w:val="24"/>
          <w:lang w:val="pt-BR"/>
        </w:rPr>
        <w:t>[5</w:t>
      </w:r>
      <w:r w:rsidR="006D18E7" w:rsidRPr="006D18E7">
        <w:rPr>
          <w:rStyle w:val="hps"/>
          <w:rFonts w:cs="Times New Roman"/>
          <w:bCs/>
          <w:szCs w:val="24"/>
          <w:lang w:val="pt-BR"/>
        </w:rPr>
        <w:t xml:space="preserve">] </w:t>
      </w:r>
      <w:r w:rsidR="006D18E7" w:rsidRPr="006D18E7">
        <w:rPr>
          <w:rStyle w:val="markedcontent"/>
          <w:rFonts w:cstheme="minorHAnsi"/>
          <w:szCs w:val="24"/>
          <w:lang w:val="pt-BR"/>
        </w:rPr>
        <w:t>Rugner</w:t>
      </w:r>
      <w:r w:rsidR="006D18E7">
        <w:rPr>
          <w:rStyle w:val="markedcontent"/>
          <w:rFonts w:cstheme="minorHAnsi"/>
          <w:szCs w:val="24"/>
          <w:lang w:val="pt-BR"/>
        </w:rPr>
        <w:t xml:space="preserve"> K., </w:t>
      </w:r>
      <w:r w:rsidR="006D18E7" w:rsidRPr="006D18E7">
        <w:rPr>
          <w:rStyle w:val="markedcontent"/>
          <w:rFonts w:cstheme="minorHAnsi"/>
          <w:szCs w:val="24"/>
          <w:lang w:val="pt-BR"/>
        </w:rPr>
        <w:t>Reuter</w:t>
      </w:r>
      <w:r w:rsidR="006D18E7">
        <w:rPr>
          <w:rStyle w:val="markedcontent"/>
          <w:rFonts w:cstheme="minorHAnsi"/>
          <w:szCs w:val="24"/>
          <w:lang w:val="pt-BR"/>
        </w:rPr>
        <w:t xml:space="preserve"> R., </w:t>
      </w:r>
      <w:r w:rsidR="006D18E7" w:rsidRPr="006D18E7">
        <w:rPr>
          <w:rStyle w:val="markedcontent"/>
          <w:rFonts w:cstheme="minorHAnsi"/>
          <w:szCs w:val="24"/>
          <w:lang w:val="pt-BR"/>
        </w:rPr>
        <w:t>Ellerweg</w:t>
      </w:r>
      <w:r w:rsidR="006D18E7">
        <w:rPr>
          <w:rStyle w:val="markedcontent"/>
          <w:rFonts w:cstheme="minorHAnsi"/>
          <w:szCs w:val="24"/>
          <w:lang w:val="pt-BR"/>
        </w:rPr>
        <w:t xml:space="preserve"> D., </w:t>
      </w:r>
      <w:r w:rsidR="006D18E7" w:rsidRPr="006D18E7">
        <w:rPr>
          <w:rStyle w:val="markedcontent"/>
          <w:rFonts w:cstheme="minorHAnsi"/>
          <w:szCs w:val="24"/>
          <w:lang w:val="pt-BR"/>
        </w:rPr>
        <w:t>De Los Arcos</w:t>
      </w:r>
      <w:r w:rsidR="006D18E7">
        <w:rPr>
          <w:rStyle w:val="markedcontent"/>
          <w:rFonts w:cstheme="minorHAnsi"/>
          <w:szCs w:val="24"/>
          <w:lang w:val="pt-BR"/>
        </w:rPr>
        <w:t xml:space="preserve"> T., </w:t>
      </w:r>
      <w:r w:rsidR="006D18E7" w:rsidRPr="006D18E7">
        <w:rPr>
          <w:rStyle w:val="markedcontent"/>
          <w:rFonts w:cstheme="minorHAnsi"/>
          <w:szCs w:val="24"/>
          <w:lang w:val="pt-BR"/>
        </w:rPr>
        <w:t>Von Keudell</w:t>
      </w:r>
      <w:r w:rsidR="006D18E7">
        <w:rPr>
          <w:rStyle w:val="markedcontent"/>
          <w:rFonts w:cstheme="minorHAnsi"/>
          <w:szCs w:val="24"/>
          <w:lang w:val="pt-BR"/>
        </w:rPr>
        <w:t xml:space="preserve"> A., </w:t>
      </w:r>
      <w:r w:rsidR="006D18E7" w:rsidRPr="006D18E7">
        <w:rPr>
          <w:rStyle w:val="markedcontent"/>
          <w:rFonts w:cstheme="minorHAnsi"/>
          <w:szCs w:val="24"/>
          <w:lang w:val="pt-BR"/>
        </w:rPr>
        <w:t>Benedikt</w:t>
      </w:r>
      <w:r w:rsidR="006D18E7">
        <w:rPr>
          <w:rStyle w:val="markedcontent"/>
          <w:rFonts w:cstheme="minorHAnsi"/>
          <w:szCs w:val="24"/>
          <w:lang w:val="pt-BR"/>
        </w:rPr>
        <w:t xml:space="preserve"> J. (2013).</w:t>
      </w:r>
      <w:r w:rsidR="006D18E7" w:rsidRPr="006D18E7">
        <w:rPr>
          <w:rStyle w:val="markedcontent"/>
          <w:rFonts w:cstheme="minorHAnsi"/>
          <w:szCs w:val="24"/>
          <w:lang w:val="pt-BR"/>
        </w:rPr>
        <w:t xml:space="preserve"> </w:t>
      </w:r>
      <w:r w:rsidR="006D18E7" w:rsidRPr="006D18E7">
        <w:rPr>
          <w:rStyle w:val="markedcontent"/>
          <w:rFonts w:cstheme="minorHAnsi"/>
          <w:i/>
          <w:szCs w:val="24"/>
          <w:lang w:val="pt-BR"/>
        </w:rPr>
        <w:t xml:space="preserve">Plasma </w:t>
      </w:r>
      <w:r w:rsidR="006D18E7" w:rsidRPr="006D18E7">
        <w:rPr>
          <w:rFonts w:cstheme="minorHAnsi"/>
          <w:i/>
          <w:szCs w:val="24"/>
          <w:lang w:val="pt-BR"/>
        </w:rPr>
        <w:br/>
      </w:r>
      <w:r w:rsidR="006D18E7" w:rsidRPr="006D18E7">
        <w:rPr>
          <w:rStyle w:val="markedcontent"/>
          <w:rFonts w:cstheme="minorHAnsi"/>
          <w:i/>
          <w:szCs w:val="24"/>
          <w:lang w:val="pt-BR"/>
        </w:rPr>
        <w:t>Processes Polym.</w:t>
      </w:r>
      <w:r w:rsidR="006D18E7" w:rsidRPr="006D18E7">
        <w:rPr>
          <w:rStyle w:val="markedcontent"/>
          <w:rFonts w:cstheme="minorHAnsi"/>
          <w:szCs w:val="24"/>
          <w:lang w:val="pt-BR"/>
        </w:rPr>
        <w:t xml:space="preserve"> </w:t>
      </w:r>
      <w:r w:rsidR="006D18E7">
        <w:rPr>
          <w:rStyle w:val="markedcontent"/>
          <w:rFonts w:cstheme="minorHAnsi"/>
          <w:szCs w:val="24"/>
          <w:lang w:val="pt-BR"/>
        </w:rPr>
        <w:t>(</w:t>
      </w:r>
      <w:r w:rsidR="006D18E7" w:rsidRPr="006D18E7">
        <w:rPr>
          <w:rStyle w:val="markedcontent"/>
          <w:rFonts w:cstheme="minorHAnsi"/>
          <w:szCs w:val="24"/>
          <w:lang w:val="pt-BR"/>
        </w:rPr>
        <w:t>10</w:t>
      </w:r>
      <w:r w:rsidR="006D18E7">
        <w:rPr>
          <w:rStyle w:val="markedcontent"/>
          <w:rFonts w:cstheme="minorHAnsi"/>
          <w:szCs w:val="24"/>
          <w:lang w:val="pt-BR"/>
        </w:rPr>
        <w:t>):</w:t>
      </w:r>
      <w:r w:rsidR="006D18E7" w:rsidRPr="006D18E7">
        <w:rPr>
          <w:rStyle w:val="markedcontent"/>
          <w:rFonts w:cstheme="minorHAnsi"/>
          <w:szCs w:val="24"/>
          <w:lang w:val="pt-BR"/>
        </w:rPr>
        <w:t xml:space="preserve"> 1061</w:t>
      </w:r>
      <w:r w:rsidR="006D18E7" w:rsidRPr="006D18E7">
        <w:rPr>
          <w:rStyle w:val="hps"/>
          <w:rFonts w:cstheme="minorHAnsi"/>
          <w:bCs/>
          <w:szCs w:val="24"/>
          <w:lang w:val="pt-BR"/>
        </w:rPr>
        <w:t>.</w:t>
      </w:r>
    </w:p>
    <w:p w14:paraId="6A624986" w14:textId="77777777" w:rsidR="00150EA7" w:rsidRPr="006D18E7" w:rsidRDefault="00150EA7" w:rsidP="00452B9A">
      <w:pPr>
        <w:spacing w:after="120" w:line="240" w:lineRule="auto"/>
        <w:rPr>
          <w:rStyle w:val="hps"/>
          <w:rFonts w:cs="Times New Roman"/>
          <w:bCs/>
          <w:szCs w:val="24"/>
          <w:lang w:val="pt-BR"/>
        </w:rPr>
      </w:pPr>
    </w:p>
    <w:p w14:paraId="33A3600C" w14:textId="7B8001C8" w:rsidR="00452B9A" w:rsidRPr="006D18E7" w:rsidRDefault="0027478C" w:rsidP="00452B9A">
      <w:pPr>
        <w:spacing w:after="120" w:line="240" w:lineRule="auto"/>
        <w:rPr>
          <w:rFonts w:cs="Times New Roman"/>
          <w:bCs/>
          <w:szCs w:val="24"/>
          <w:lang w:val="pt-BR"/>
        </w:rPr>
      </w:pPr>
      <w:r w:rsidRPr="006D18E7">
        <w:rPr>
          <w:rStyle w:val="hps"/>
          <w:rFonts w:cs="Times New Roman"/>
          <w:bCs/>
          <w:szCs w:val="24"/>
          <w:lang w:val="pt-BR"/>
        </w:rPr>
        <w:t xml:space="preserve"> </w:t>
      </w:r>
    </w:p>
    <w:sectPr w:rsidR="00452B9A" w:rsidRPr="006D18E7" w:rsidSect="00797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5C081" w14:textId="77777777" w:rsidR="009C401B" w:rsidRDefault="009C401B" w:rsidP="00B10FCD">
      <w:pPr>
        <w:spacing w:after="0" w:line="240" w:lineRule="auto"/>
      </w:pPr>
      <w:r>
        <w:separator/>
      </w:r>
    </w:p>
  </w:endnote>
  <w:endnote w:type="continuationSeparator" w:id="0">
    <w:p w14:paraId="0CC295E7" w14:textId="77777777" w:rsidR="009C401B" w:rsidRDefault="009C401B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EE217" w14:textId="77777777" w:rsidR="00452B9A" w:rsidRDefault="00452B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452B9A" w:rsidRDefault="00452B9A">
        <w:pPr>
          <w:pStyle w:val="Rodap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D205DC" w:rsidRPr="00D205DC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452B9A" w:rsidRDefault="00452B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E988" w14:textId="77777777" w:rsidR="00452B9A" w:rsidRDefault="00452B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DBC8" w14:textId="77777777" w:rsidR="009C401B" w:rsidRDefault="009C401B" w:rsidP="00B10FCD">
      <w:pPr>
        <w:spacing w:after="0" w:line="240" w:lineRule="auto"/>
      </w:pPr>
      <w:r>
        <w:separator/>
      </w:r>
    </w:p>
  </w:footnote>
  <w:footnote w:type="continuationSeparator" w:id="0">
    <w:p w14:paraId="448FFAB4" w14:textId="77777777" w:rsidR="009C401B" w:rsidRDefault="009C401B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DE2C" w14:textId="77777777" w:rsidR="00452B9A" w:rsidRDefault="00452B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41FC" w14:textId="1A2029F3" w:rsidR="00452B9A" w:rsidRPr="00C55D63" w:rsidRDefault="00452B9A" w:rsidP="00797407">
    <w:pPr>
      <w:pStyle w:val="Cabealho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Pr="00C55D63">
      <w:rPr>
        <w:rFonts w:cs="Times New Roman"/>
        <w:b/>
        <w:sz w:val="18"/>
        <w:szCs w:val="18"/>
        <w:lang w:val="el-GR"/>
      </w:rPr>
      <w:t>Πάτρα, 2-4 Ιουνίου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130F" w14:textId="77777777" w:rsidR="00452B9A" w:rsidRDefault="00452B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E634E"/>
    <w:rsid w:val="000E7582"/>
    <w:rsid w:val="000F16D2"/>
    <w:rsid w:val="00106A44"/>
    <w:rsid w:val="001327BE"/>
    <w:rsid w:val="00134726"/>
    <w:rsid w:val="00137B0D"/>
    <w:rsid w:val="00150EA7"/>
    <w:rsid w:val="00190A82"/>
    <w:rsid w:val="001C26BB"/>
    <w:rsid w:val="001F3B31"/>
    <w:rsid w:val="00244307"/>
    <w:rsid w:val="00257888"/>
    <w:rsid w:val="002607CE"/>
    <w:rsid w:val="0027478C"/>
    <w:rsid w:val="002937B1"/>
    <w:rsid w:val="002938E7"/>
    <w:rsid w:val="002B13CB"/>
    <w:rsid w:val="003C6591"/>
    <w:rsid w:val="00422F1E"/>
    <w:rsid w:val="00452B9A"/>
    <w:rsid w:val="00477B6E"/>
    <w:rsid w:val="004F7B38"/>
    <w:rsid w:val="00507333"/>
    <w:rsid w:val="005601A0"/>
    <w:rsid w:val="005A4565"/>
    <w:rsid w:val="00670DAB"/>
    <w:rsid w:val="006D18E7"/>
    <w:rsid w:val="006D7805"/>
    <w:rsid w:val="00700983"/>
    <w:rsid w:val="00705DF0"/>
    <w:rsid w:val="00714DAC"/>
    <w:rsid w:val="00797407"/>
    <w:rsid w:val="007B5B30"/>
    <w:rsid w:val="008E147A"/>
    <w:rsid w:val="00915963"/>
    <w:rsid w:val="00935497"/>
    <w:rsid w:val="009803F2"/>
    <w:rsid w:val="00997EF7"/>
    <w:rsid w:val="009A410C"/>
    <w:rsid w:val="009C401B"/>
    <w:rsid w:val="009C653D"/>
    <w:rsid w:val="00A1733B"/>
    <w:rsid w:val="00A81705"/>
    <w:rsid w:val="00A84D47"/>
    <w:rsid w:val="00A93C36"/>
    <w:rsid w:val="00AA4FE7"/>
    <w:rsid w:val="00AB16ED"/>
    <w:rsid w:val="00AD393E"/>
    <w:rsid w:val="00AE34C0"/>
    <w:rsid w:val="00AF459A"/>
    <w:rsid w:val="00B10FCD"/>
    <w:rsid w:val="00B31ADA"/>
    <w:rsid w:val="00B36AC7"/>
    <w:rsid w:val="00B50D21"/>
    <w:rsid w:val="00B85EB8"/>
    <w:rsid w:val="00C04EBD"/>
    <w:rsid w:val="00C07544"/>
    <w:rsid w:val="00C261D8"/>
    <w:rsid w:val="00C55D63"/>
    <w:rsid w:val="00C84852"/>
    <w:rsid w:val="00CF4EEC"/>
    <w:rsid w:val="00D205DC"/>
    <w:rsid w:val="00D51FD9"/>
    <w:rsid w:val="00D678BE"/>
    <w:rsid w:val="00DA5472"/>
    <w:rsid w:val="00DB5ECD"/>
    <w:rsid w:val="00DD4BD6"/>
    <w:rsid w:val="00DE346C"/>
    <w:rsid w:val="00E17115"/>
    <w:rsid w:val="00E63CAC"/>
    <w:rsid w:val="00E853C3"/>
    <w:rsid w:val="00E87E35"/>
    <w:rsid w:val="00E93E38"/>
    <w:rsid w:val="00ED7AD7"/>
    <w:rsid w:val="00F10682"/>
    <w:rsid w:val="00F44DFD"/>
    <w:rsid w:val="00F6600B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37B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7B1"/>
    <w:rPr>
      <w:color w:val="000000" w:themeColor="text1"/>
      <w:sz w:val="24"/>
      <w:lang w:val="en-GB"/>
    </w:rPr>
  </w:style>
  <w:style w:type="paragraph" w:styleId="Corpodetexto">
    <w:name w:val="Body Text"/>
    <w:basedOn w:val="Normal"/>
    <w:link w:val="Corpodetexto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orpodetextoChar">
    <w:name w:val="Corpo de texto Char"/>
    <w:basedOn w:val="Fontepargpadro"/>
    <w:link w:val="Corpodetexto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Fontepargpadro"/>
    <w:rsid w:val="002937B1"/>
  </w:style>
  <w:style w:type="character" w:customStyle="1" w:styleId="shorttext">
    <w:name w:val="short_text"/>
    <w:basedOn w:val="Fontepargpadro"/>
    <w:rsid w:val="002937B1"/>
  </w:style>
  <w:style w:type="character" w:customStyle="1" w:styleId="alt-edited">
    <w:name w:val="alt-edited"/>
    <w:basedOn w:val="Fontepargpadro"/>
    <w:rsid w:val="002937B1"/>
  </w:style>
  <w:style w:type="paragraph" w:styleId="PargrafodaLista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Fontepargpadro"/>
    <w:rsid w:val="00C04EBD"/>
  </w:style>
  <w:style w:type="paragraph" w:styleId="Rodap">
    <w:name w:val="footer"/>
    <w:basedOn w:val="Normal"/>
    <w:link w:val="Rodap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3C3"/>
    <w:rPr>
      <w:color w:val="000000" w:themeColor="text1"/>
      <w:sz w:val="24"/>
      <w:lang w:val="en-GB"/>
    </w:rPr>
  </w:style>
  <w:style w:type="character" w:customStyle="1" w:styleId="lrzxr">
    <w:name w:val="lrzxr"/>
    <w:basedOn w:val="Fontepargpadro"/>
    <w:rsid w:val="00190A82"/>
  </w:style>
  <w:style w:type="character" w:customStyle="1" w:styleId="fontstyle01">
    <w:name w:val="fontstyle01"/>
    <w:basedOn w:val="Fontepargpadro"/>
    <w:rsid w:val="00E93E3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Fontepargpadro"/>
    <w:rsid w:val="00150EA7"/>
  </w:style>
  <w:style w:type="paragraph" w:styleId="Reviso">
    <w:name w:val="Revision"/>
    <w:hidden/>
    <w:uiPriority w:val="99"/>
    <w:semiHidden/>
    <w:rsid w:val="00D51FD9"/>
    <w:pPr>
      <w:spacing w:after="0" w:line="240" w:lineRule="auto"/>
    </w:pPr>
    <w:rPr>
      <w:color w:val="000000" w:themeColor="text1"/>
      <w:sz w:val="24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A817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7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705"/>
    <w:rPr>
      <w:color w:val="000000" w:themeColor="text1"/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7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705"/>
    <w:rPr>
      <w:b/>
      <w:bCs/>
      <w:color w:val="000000" w:themeColor="text1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37B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7B1"/>
    <w:rPr>
      <w:color w:val="000000" w:themeColor="text1"/>
      <w:sz w:val="24"/>
      <w:lang w:val="en-GB"/>
    </w:rPr>
  </w:style>
  <w:style w:type="paragraph" w:styleId="Corpodetexto">
    <w:name w:val="Body Text"/>
    <w:basedOn w:val="Normal"/>
    <w:link w:val="Corpodetexto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orpodetextoChar">
    <w:name w:val="Corpo de texto Char"/>
    <w:basedOn w:val="Fontepargpadro"/>
    <w:link w:val="Corpodetexto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Fontepargpadro"/>
    <w:rsid w:val="002937B1"/>
  </w:style>
  <w:style w:type="character" w:customStyle="1" w:styleId="shorttext">
    <w:name w:val="short_text"/>
    <w:basedOn w:val="Fontepargpadro"/>
    <w:rsid w:val="002937B1"/>
  </w:style>
  <w:style w:type="character" w:customStyle="1" w:styleId="alt-edited">
    <w:name w:val="alt-edited"/>
    <w:basedOn w:val="Fontepargpadro"/>
    <w:rsid w:val="002937B1"/>
  </w:style>
  <w:style w:type="paragraph" w:styleId="PargrafodaLista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Fontepargpadro"/>
    <w:rsid w:val="00C04EBD"/>
  </w:style>
  <w:style w:type="paragraph" w:styleId="Rodap">
    <w:name w:val="footer"/>
    <w:basedOn w:val="Normal"/>
    <w:link w:val="Rodap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3C3"/>
    <w:rPr>
      <w:color w:val="000000" w:themeColor="text1"/>
      <w:sz w:val="24"/>
      <w:lang w:val="en-GB"/>
    </w:rPr>
  </w:style>
  <w:style w:type="character" w:customStyle="1" w:styleId="lrzxr">
    <w:name w:val="lrzxr"/>
    <w:basedOn w:val="Fontepargpadro"/>
    <w:rsid w:val="00190A82"/>
  </w:style>
  <w:style w:type="character" w:customStyle="1" w:styleId="fontstyle01">
    <w:name w:val="fontstyle01"/>
    <w:basedOn w:val="Fontepargpadro"/>
    <w:rsid w:val="00E93E3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Fontepargpadro"/>
    <w:rsid w:val="00150EA7"/>
  </w:style>
  <w:style w:type="paragraph" w:styleId="Reviso">
    <w:name w:val="Revision"/>
    <w:hidden/>
    <w:uiPriority w:val="99"/>
    <w:semiHidden/>
    <w:rsid w:val="00D51FD9"/>
    <w:pPr>
      <w:spacing w:after="0" w:line="240" w:lineRule="auto"/>
    </w:pPr>
    <w:rPr>
      <w:color w:val="000000" w:themeColor="text1"/>
      <w:sz w:val="24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A817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7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705"/>
    <w:rPr>
      <w:color w:val="000000" w:themeColor="text1"/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7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705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Jim</cp:lastModifiedBy>
  <cp:revision>5</cp:revision>
  <cp:lastPrinted>2016-12-14T08:08:00Z</cp:lastPrinted>
  <dcterms:created xsi:type="dcterms:W3CDTF">2022-02-13T10:49:00Z</dcterms:created>
  <dcterms:modified xsi:type="dcterms:W3CDTF">2022-02-13T15:39:00Z</dcterms:modified>
</cp:coreProperties>
</file>